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0C084" w14:textId="545099E4" w:rsidR="00A23A6A" w:rsidRDefault="00A9707A">
      <w:pPr>
        <w:pStyle w:val="BodyText"/>
        <w:ind w:left="102"/>
        <w:rPr>
          <w:sz w:val="20"/>
        </w:rPr>
      </w:pPr>
      <w:r>
        <w:rPr>
          <w:noProof/>
          <w:sz w:val="20"/>
        </w:rPr>
        <mc:AlternateContent>
          <mc:Choice Requires="wpg">
            <w:drawing>
              <wp:inline distT="0" distB="0" distL="0" distR="0" wp14:anchorId="54BB4F50" wp14:editId="064D11EF">
                <wp:extent cx="6846570" cy="1028700"/>
                <wp:effectExtent l="0" t="0" r="0" b="0"/>
                <wp:docPr id="59022728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6570" cy="1028700"/>
                          <a:chOff x="0" y="0"/>
                          <a:chExt cx="10782" cy="2165"/>
                        </a:xfrm>
                      </wpg:grpSpPr>
                      <wps:wsp>
                        <wps:cNvPr id="1330559065" name="Rectangle 13"/>
                        <wps:cNvSpPr>
                          <a:spLocks noChangeArrowheads="1"/>
                        </wps:cNvSpPr>
                        <wps:spPr bwMode="auto">
                          <a:xfrm>
                            <a:off x="0" y="0"/>
                            <a:ext cx="10782" cy="2165"/>
                          </a:xfrm>
                          <a:prstGeom prst="rect">
                            <a:avLst/>
                          </a:prstGeom>
                          <a:solidFill>
                            <a:srgbClr val="1F38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9B41BEE" id="Group 12" o:spid="_x0000_s1026" style="width:539.1pt;height:81pt;mso-position-horizontal-relative:char;mso-position-vertical-relative:line" coordsize="10782,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">
                <v:rect id="Rectangle 13" o:spid="_x0000_s1027" style="position:absolute;width:10782;height:2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" fillcolor="#1f3863" stroked="f"/>
                <w10:anchorlock/>
              </v:group>
            </w:pict>
          </mc:Fallback>
        </mc:AlternateContent>
      </w:r>
    </w:p>
    <w:p w14:paraId="3AB660F8" w14:textId="77777777" w:rsidR="00A23A6A" w:rsidRDefault="009D2931">
      <w:pPr>
        <w:pStyle w:val="BodyText"/>
        <w:spacing w:before="10"/>
        <w:rPr>
          <w:sz w:val="15"/>
        </w:rPr>
      </w:pPr>
      <w:r>
        <w:rPr>
          <w:noProof/>
        </w:rPr>
        <w:drawing>
          <wp:anchor distT="0" distB="0" distL="0" distR="0" simplePos="0" relativeHeight="251658240" behindDoc="0" locked="0" layoutInCell="1" allowOverlap="1" wp14:anchorId="64A2317C" wp14:editId="3D514B9F">
            <wp:simplePos x="0" y="0"/>
            <wp:positionH relativeFrom="page">
              <wp:posOffset>2931160</wp:posOffset>
            </wp:positionH>
            <wp:positionV relativeFrom="paragraph">
              <wp:posOffset>140715</wp:posOffset>
            </wp:positionV>
            <wp:extent cx="1903985" cy="771144"/>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903985" cy="771144"/>
                    </a:xfrm>
                    <a:prstGeom prst="rect">
                      <a:avLst/>
                    </a:prstGeom>
                  </pic:spPr>
                </pic:pic>
              </a:graphicData>
            </a:graphic>
          </wp:anchor>
        </w:drawing>
      </w:r>
    </w:p>
    <w:p w14:paraId="01B2DBD8" w14:textId="77777777" w:rsidR="00A23A6A" w:rsidRDefault="00A23A6A">
      <w:pPr>
        <w:pStyle w:val="BodyText"/>
        <w:spacing w:before="6"/>
        <w:rPr>
          <w:sz w:val="26"/>
        </w:rPr>
      </w:pPr>
    </w:p>
    <w:p w14:paraId="45A8A777" w14:textId="77777777" w:rsidR="00A23A6A" w:rsidRDefault="009D2931">
      <w:pPr>
        <w:pStyle w:val="Title"/>
        <w:spacing w:before="69"/>
        <w:ind w:right="1052" w:firstLine="2410"/>
      </w:pPr>
      <w:r>
        <w:t>POLICY</w:t>
      </w:r>
      <w:r>
        <w:rPr>
          <w:spacing w:val="180"/>
        </w:rPr>
        <w:t xml:space="preserve"> </w:t>
      </w:r>
      <w:r>
        <w:t>ON</w:t>
      </w:r>
      <w:r>
        <w:rPr>
          <w:spacing w:val="1"/>
        </w:rPr>
        <w:t xml:space="preserve"> </w:t>
      </w:r>
      <w:r>
        <w:t>STAFF</w:t>
      </w:r>
      <w:r>
        <w:rPr>
          <w:spacing w:val="-8"/>
        </w:rPr>
        <w:t xml:space="preserve"> </w:t>
      </w:r>
      <w:r>
        <w:t>SCHOLARSHIPS</w:t>
      </w:r>
      <w:r>
        <w:rPr>
          <w:spacing w:val="-8"/>
        </w:rPr>
        <w:t xml:space="preserve"> </w:t>
      </w:r>
      <w:r>
        <w:t>&amp;</w:t>
      </w:r>
    </w:p>
    <w:p w14:paraId="722D4A56" w14:textId="77777777" w:rsidR="00A23A6A" w:rsidRDefault="009D2931">
      <w:pPr>
        <w:pStyle w:val="Title"/>
        <w:ind w:left="4003"/>
      </w:pPr>
      <w:r>
        <w:t>GRANTS</w:t>
      </w:r>
    </w:p>
    <w:p w14:paraId="4E89A85F" w14:textId="0C7EA796" w:rsidR="00A23A6A" w:rsidRDefault="00BC2C88">
      <w:pPr>
        <w:pStyle w:val="BodyText"/>
        <w:spacing w:before="8"/>
        <w:rPr>
          <w:b/>
          <w:sz w:val="16"/>
        </w:rPr>
      </w:pPr>
      <w:r>
        <w:rPr>
          <w:noProof/>
        </w:rPr>
        <mc:AlternateContent>
          <mc:Choice Requires="wps">
            <w:drawing>
              <wp:anchor distT="0" distB="0" distL="0" distR="0" simplePos="0" relativeHeight="487588864" behindDoc="1" locked="0" layoutInCell="1" allowOverlap="1" wp14:anchorId="72CEE9FA" wp14:editId="73EFF581">
                <wp:simplePos x="0" y="0"/>
                <wp:positionH relativeFrom="page">
                  <wp:posOffset>752475</wp:posOffset>
                </wp:positionH>
                <wp:positionV relativeFrom="paragraph">
                  <wp:posOffset>237490</wp:posOffset>
                </wp:positionV>
                <wp:extent cx="6734175" cy="3505200"/>
                <wp:effectExtent l="0" t="0" r="9525" b="0"/>
                <wp:wrapTopAndBottom/>
                <wp:docPr id="127821175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3505200"/>
                        </a:xfrm>
                        <a:prstGeom prst="rect">
                          <a:avLst/>
                        </a:prstGeom>
                        <a:solidFill>
                          <a:srgbClr val="1F386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978A94" w14:textId="77777777" w:rsidR="00A23A6A" w:rsidRDefault="00A23A6A">
                            <w:pPr>
                              <w:pStyle w:val="BodyText"/>
                              <w:rPr>
                                <w:b/>
                              </w:rPr>
                            </w:pPr>
                          </w:p>
                          <w:p w14:paraId="74AC4C25" w14:textId="77777777" w:rsidR="00A23A6A" w:rsidRDefault="00A23A6A">
                            <w:pPr>
                              <w:pStyle w:val="BodyText"/>
                              <w:rPr>
                                <w:b/>
                              </w:rPr>
                            </w:pPr>
                          </w:p>
                          <w:p w14:paraId="10F2155D" w14:textId="77777777" w:rsidR="00A23A6A" w:rsidRDefault="00A23A6A">
                            <w:pPr>
                              <w:pStyle w:val="BodyText"/>
                              <w:rPr>
                                <w:b/>
                              </w:rPr>
                            </w:pPr>
                          </w:p>
                          <w:p w14:paraId="322A563F" w14:textId="77777777" w:rsidR="00A23A6A" w:rsidRDefault="00A23A6A">
                            <w:pPr>
                              <w:pStyle w:val="BodyText"/>
                              <w:rPr>
                                <w:b/>
                              </w:rPr>
                            </w:pPr>
                          </w:p>
                          <w:p w14:paraId="1D3B70FA" w14:textId="77777777" w:rsidR="00A23A6A" w:rsidRDefault="00A23A6A">
                            <w:pPr>
                              <w:pStyle w:val="BodyText"/>
                              <w:rPr>
                                <w:b/>
                              </w:rPr>
                            </w:pPr>
                          </w:p>
                          <w:p w14:paraId="0C69E23E" w14:textId="77777777" w:rsidR="00A23A6A" w:rsidRDefault="00A23A6A">
                            <w:pPr>
                              <w:pStyle w:val="BodyText"/>
                              <w:rPr>
                                <w:b/>
                              </w:rPr>
                            </w:pPr>
                          </w:p>
                          <w:p w14:paraId="55191992" w14:textId="77777777" w:rsidR="00A23A6A" w:rsidRDefault="00A23A6A">
                            <w:pPr>
                              <w:pStyle w:val="BodyText"/>
                              <w:rPr>
                                <w:b/>
                              </w:rPr>
                            </w:pPr>
                          </w:p>
                          <w:p w14:paraId="3EF6E6F5" w14:textId="77777777" w:rsidR="00A23A6A" w:rsidRDefault="00A23A6A">
                            <w:pPr>
                              <w:pStyle w:val="BodyText"/>
                              <w:rPr>
                                <w:b/>
                              </w:rPr>
                            </w:pPr>
                          </w:p>
                          <w:p w14:paraId="21071494" w14:textId="77777777" w:rsidR="00A23A6A" w:rsidRDefault="00A23A6A">
                            <w:pPr>
                              <w:pStyle w:val="BodyText"/>
                              <w:rPr>
                                <w:b/>
                              </w:rPr>
                            </w:pPr>
                          </w:p>
                          <w:p w14:paraId="27AD47DC" w14:textId="77777777" w:rsidR="00A23A6A" w:rsidRDefault="00A23A6A">
                            <w:pPr>
                              <w:pStyle w:val="BodyText"/>
                              <w:rPr>
                                <w:b/>
                              </w:rPr>
                            </w:pPr>
                          </w:p>
                          <w:p w14:paraId="3DAA9172" w14:textId="77777777" w:rsidR="00A23A6A" w:rsidRDefault="00A23A6A">
                            <w:pPr>
                              <w:pStyle w:val="BodyText"/>
                              <w:rPr>
                                <w:b/>
                              </w:rPr>
                            </w:pPr>
                          </w:p>
                          <w:p w14:paraId="539AAA0A" w14:textId="77777777" w:rsidR="00A23A6A" w:rsidRDefault="00A23A6A">
                            <w:pPr>
                              <w:pStyle w:val="BodyText"/>
                              <w:rPr>
                                <w:b/>
                              </w:rPr>
                            </w:pPr>
                          </w:p>
                          <w:p w14:paraId="6F7A237D" w14:textId="77777777" w:rsidR="00A23A6A" w:rsidRDefault="00A23A6A">
                            <w:pPr>
                              <w:pStyle w:val="BodyText"/>
                              <w:rPr>
                                <w:b/>
                              </w:rPr>
                            </w:pPr>
                          </w:p>
                          <w:p w14:paraId="3BB054CB" w14:textId="77777777" w:rsidR="00A23A6A" w:rsidRDefault="00A23A6A">
                            <w:pPr>
                              <w:pStyle w:val="BodyText"/>
                              <w:rPr>
                                <w:b/>
                              </w:rPr>
                            </w:pPr>
                          </w:p>
                          <w:p w14:paraId="7B32D9DA" w14:textId="77777777" w:rsidR="00A23A6A" w:rsidRDefault="00A23A6A">
                            <w:pPr>
                              <w:pStyle w:val="BodyText"/>
                              <w:rPr>
                                <w:b/>
                              </w:rPr>
                            </w:pPr>
                          </w:p>
                          <w:p w14:paraId="54B8505F" w14:textId="2DA9FFC9" w:rsidR="00A23A6A" w:rsidRDefault="009D2931">
                            <w:pPr>
                              <w:ind w:left="3767" w:right="3768"/>
                              <w:jc w:val="center"/>
                            </w:pPr>
                            <w:r>
                              <w:rPr>
                                <w:color w:val="FFFFFF"/>
                              </w:rPr>
                              <w:t>VERSION</w:t>
                            </w:r>
                            <w:r>
                              <w:rPr>
                                <w:color w:val="FFFFFF"/>
                                <w:spacing w:val="-3"/>
                              </w:rPr>
                              <w:t xml:space="preserve"> </w:t>
                            </w:r>
                            <w:r w:rsidR="00BC2C88">
                              <w:rPr>
                                <w:color w:val="FFFFFF"/>
                                <w:spacing w:val="-3"/>
                              </w:rPr>
                              <w:t>1</w:t>
                            </w:r>
                          </w:p>
                          <w:p w14:paraId="4B582A5C" w14:textId="77777777" w:rsidR="00BC2C88" w:rsidRDefault="009D2931">
                            <w:pPr>
                              <w:spacing w:before="124"/>
                              <w:ind w:left="3767" w:right="3867"/>
                              <w:jc w:val="center"/>
                              <w:rPr>
                                <w:color w:val="FFFFFF"/>
                                <w:spacing w:val="-1"/>
                              </w:rPr>
                            </w:pPr>
                            <w:r>
                              <w:rPr>
                                <w:color w:val="FFFFFF"/>
                              </w:rPr>
                              <w:t>LAST</w:t>
                            </w:r>
                            <w:r>
                              <w:rPr>
                                <w:color w:val="FFFFFF"/>
                                <w:spacing w:val="-1"/>
                              </w:rPr>
                              <w:t xml:space="preserve"> </w:t>
                            </w:r>
                            <w:r>
                              <w:rPr>
                                <w:color w:val="FFFFFF"/>
                              </w:rPr>
                              <w:t>REVISED</w:t>
                            </w:r>
                            <w:r>
                              <w:rPr>
                                <w:color w:val="FFFFFF"/>
                                <w:spacing w:val="-1"/>
                              </w:rPr>
                              <w:t xml:space="preserve"> </w:t>
                            </w:r>
                          </w:p>
                          <w:p w14:paraId="3DF02707" w14:textId="61065783" w:rsidR="00A23A6A" w:rsidRDefault="00BC2C88">
                            <w:pPr>
                              <w:spacing w:before="124"/>
                              <w:ind w:left="3767" w:right="3867"/>
                              <w:jc w:val="center"/>
                            </w:pPr>
                            <w:r>
                              <w:rPr>
                                <w:color w:val="FFFFFF"/>
                              </w:rPr>
                              <w:t>SEPTEMBER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CEE9FA" id="_x0000_t202" coordsize="21600,21600" o:spt="202" path="m,l,21600r21600,l21600,xe">
                <v:stroke joinstyle="miter"/>
                <v:path gradientshapeok="t" o:connecttype="rect"/>
              </v:shapetype>
              <v:shape id="Text Box 11" o:spid="_x0000_s1026" type="#_x0000_t202" style="position:absolute;margin-left:59.25pt;margin-top:18.7pt;width:530.25pt;height:276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" fillcolor="#1f3863" stroked="f">
                <v:textbox inset="0,0,0,0">
                  <w:txbxContent>
                    <w:p w14:paraId="74978A94" w14:textId="77777777" w:rsidR="00A23A6A" w:rsidRDefault="00A23A6A">
                      <w:pPr>
                        <w:pStyle w:val="BodyText"/>
                        <w:rPr>
                          <w:b/>
                        </w:rPr>
                      </w:pPr>
                    </w:p>
                    <w:p w14:paraId="74AC4C25" w14:textId="77777777" w:rsidR="00A23A6A" w:rsidRDefault="00A23A6A">
                      <w:pPr>
                        <w:pStyle w:val="BodyText"/>
                        <w:rPr>
                          <w:b/>
                        </w:rPr>
                      </w:pPr>
                    </w:p>
                    <w:p w14:paraId="10F2155D" w14:textId="77777777" w:rsidR="00A23A6A" w:rsidRDefault="00A23A6A">
                      <w:pPr>
                        <w:pStyle w:val="BodyText"/>
                        <w:rPr>
                          <w:b/>
                        </w:rPr>
                      </w:pPr>
                    </w:p>
                    <w:p w14:paraId="322A563F" w14:textId="77777777" w:rsidR="00A23A6A" w:rsidRDefault="00A23A6A">
                      <w:pPr>
                        <w:pStyle w:val="BodyText"/>
                        <w:rPr>
                          <w:b/>
                        </w:rPr>
                      </w:pPr>
                    </w:p>
                    <w:p w14:paraId="1D3B70FA" w14:textId="77777777" w:rsidR="00A23A6A" w:rsidRDefault="00A23A6A">
                      <w:pPr>
                        <w:pStyle w:val="BodyText"/>
                        <w:rPr>
                          <w:b/>
                        </w:rPr>
                      </w:pPr>
                    </w:p>
                    <w:p w14:paraId="0C69E23E" w14:textId="77777777" w:rsidR="00A23A6A" w:rsidRDefault="00A23A6A">
                      <w:pPr>
                        <w:pStyle w:val="BodyText"/>
                        <w:rPr>
                          <w:b/>
                        </w:rPr>
                      </w:pPr>
                    </w:p>
                    <w:p w14:paraId="55191992" w14:textId="77777777" w:rsidR="00A23A6A" w:rsidRDefault="00A23A6A">
                      <w:pPr>
                        <w:pStyle w:val="BodyText"/>
                        <w:rPr>
                          <w:b/>
                        </w:rPr>
                      </w:pPr>
                    </w:p>
                    <w:p w14:paraId="3EF6E6F5" w14:textId="77777777" w:rsidR="00A23A6A" w:rsidRDefault="00A23A6A">
                      <w:pPr>
                        <w:pStyle w:val="BodyText"/>
                        <w:rPr>
                          <w:b/>
                        </w:rPr>
                      </w:pPr>
                    </w:p>
                    <w:p w14:paraId="21071494" w14:textId="77777777" w:rsidR="00A23A6A" w:rsidRDefault="00A23A6A">
                      <w:pPr>
                        <w:pStyle w:val="BodyText"/>
                        <w:rPr>
                          <w:b/>
                        </w:rPr>
                      </w:pPr>
                    </w:p>
                    <w:p w14:paraId="27AD47DC" w14:textId="77777777" w:rsidR="00A23A6A" w:rsidRDefault="00A23A6A">
                      <w:pPr>
                        <w:pStyle w:val="BodyText"/>
                        <w:rPr>
                          <w:b/>
                        </w:rPr>
                      </w:pPr>
                    </w:p>
                    <w:p w14:paraId="3DAA9172" w14:textId="77777777" w:rsidR="00A23A6A" w:rsidRDefault="00A23A6A">
                      <w:pPr>
                        <w:pStyle w:val="BodyText"/>
                        <w:rPr>
                          <w:b/>
                        </w:rPr>
                      </w:pPr>
                    </w:p>
                    <w:p w14:paraId="539AAA0A" w14:textId="77777777" w:rsidR="00A23A6A" w:rsidRDefault="00A23A6A">
                      <w:pPr>
                        <w:pStyle w:val="BodyText"/>
                        <w:rPr>
                          <w:b/>
                        </w:rPr>
                      </w:pPr>
                    </w:p>
                    <w:p w14:paraId="6F7A237D" w14:textId="77777777" w:rsidR="00A23A6A" w:rsidRDefault="00A23A6A">
                      <w:pPr>
                        <w:pStyle w:val="BodyText"/>
                        <w:rPr>
                          <w:b/>
                        </w:rPr>
                      </w:pPr>
                    </w:p>
                    <w:p w14:paraId="3BB054CB" w14:textId="77777777" w:rsidR="00A23A6A" w:rsidRDefault="00A23A6A">
                      <w:pPr>
                        <w:pStyle w:val="BodyText"/>
                        <w:rPr>
                          <w:b/>
                        </w:rPr>
                      </w:pPr>
                    </w:p>
                    <w:p w14:paraId="7B32D9DA" w14:textId="77777777" w:rsidR="00A23A6A" w:rsidRDefault="00A23A6A">
                      <w:pPr>
                        <w:pStyle w:val="BodyText"/>
                        <w:rPr>
                          <w:b/>
                        </w:rPr>
                      </w:pPr>
                    </w:p>
                    <w:p w14:paraId="54B8505F" w14:textId="2DA9FFC9" w:rsidR="00A23A6A" w:rsidRDefault="009D2931">
                      <w:pPr>
                        <w:ind w:left="3767" w:right="3768"/>
                        <w:jc w:val="center"/>
                      </w:pPr>
                      <w:r>
                        <w:rPr>
                          <w:color w:val="FFFFFF"/>
                        </w:rPr>
                        <w:t>VERSION</w:t>
                      </w:r>
                      <w:r>
                        <w:rPr>
                          <w:color w:val="FFFFFF"/>
                          <w:spacing w:val="-3"/>
                        </w:rPr>
                        <w:t xml:space="preserve"> </w:t>
                      </w:r>
                      <w:r w:rsidR="00BC2C88">
                        <w:rPr>
                          <w:color w:val="FFFFFF"/>
                          <w:spacing w:val="-3"/>
                        </w:rPr>
                        <w:t>1</w:t>
                      </w:r>
                    </w:p>
                    <w:p w14:paraId="4B582A5C" w14:textId="77777777" w:rsidR="00BC2C88" w:rsidRDefault="009D2931">
                      <w:pPr>
                        <w:spacing w:before="124"/>
                        <w:ind w:left="3767" w:right="3867"/>
                        <w:jc w:val="center"/>
                        <w:rPr>
                          <w:color w:val="FFFFFF"/>
                          <w:spacing w:val="-1"/>
                        </w:rPr>
                      </w:pPr>
                      <w:r>
                        <w:rPr>
                          <w:color w:val="FFFFFF"/>
                        </w:rPr>
                        <w:t>LAST</w:t>
                      </w:r>
                      <w:r>
                        <w:rPr>
                          <w:color w:val="FFFFFF"/>
                          <w:spacing w:val="-1"/>
                        </w:rPr>
                        <w:t xml:space="preserve"> </w:t>
                      </w:r>
                      <w:r>
                        <w:rPr>
                          <w:color w:val="FFFFFF"/>
                        </w:rPr>
                        <w:t>REVISED</w:t>
                      </w:r>
                      <w:r>
                        <w:rPr>
                          <w:color w:val="FFFFFF"/>
                          <w:spacing w:val="-1"/>
                        </w:rPr>
                        <w:t xml:space="preserve"> </w:t>
                      </w:r>
                    </w:p>
                    <w:p w14:paraId="3DF02707" w14:textId="61065783" w:rsidR="00A23A6A" w:rsidRDefault="00BC2C88">
                      <w:pPr>
                        <w:spacing w:before="124"/>
                        <w:ind w:left="3767" w:right="3867"/>
                        <w:jc w:val="center"/>
                      </w:pPr>
                      <w:r>
                        <w:rPr>
                          <w:color w:val="FFFFFF"/>
                        </w:rPr>
                        <w:t>SEPTEMBER 2023</w:t>
                      </w:r>
                    </w:p>
                  </w:txbxContent>
                </v:textbox>
                <w10:wrap type="topAndBottom" anchorx="page"/>
              </v:shape>
            </w:pict>
          </mc:Fallback>
        </mc:AlternateContent>
      </w:r>
    </w:p>
    <w:p w14:paraId="120D2A58" w14:textId="77777777" w:rsidR="00A23A6A" w:rsidRDefault="00A23A6A">
      <w:pPr>
        <w:rPr>
          <w:sz w:val="16"/>
        </w:rPr>
        <w:sectPr w:rsidR="00A23A6A">
          <w:headerReference w:type="default" r:id="rId9"/>
          <w:footerReference w:type="default" r:id="rId10"/>
          <w:type w:val="continuous"/>
          <w:pgSz w:w="12240" w:h="15840"/>
          <w:pgMar w:top="720" w:right="620" w:bottom="280" w:left="620" w:header="720" w:footer="720" w:gutter="0"/>
          <w:cols w:space="720"/>
        </w:sectPr>
      </w:pPr>
    </w:p>
    <w:p w14:paraId="3409C38C" w14:textId="77777777" w:rsidR="00C96481" w:rsidRDefault="00C96481" w:rsidP="001A2479">
      <w:pPr>
        <w:tabs>
          <w:tab w:val="left" w:pos="-720"/>
        </w:tabs>
        <w:suppressAutoHyphens/>
        <w:rPr>
          <w:rFonts w:ascii="Palatino Linotype" w:hAnsi="Palatino Linotype"/>
          <w:b/>
        </w:rPr>
      </w:pPr>
    </w:p>
    <w:p w14:paraId="537F33B4" w14:textId="55B5A1B7" w:rsidR="001A2479" w:rsidRDefault="001A2479" w:rsidP="00C96481">
      <w:pPr>
        <w:tabs>
          <w:tab w:val="left" w:pos="-720"/>
        </w:tabs>
        <w:suppressAutoHyphens/>
        <w:ind w:left="426"/>
        <w:rPr>
          <w:rFonts w:ascii="Palatino Linotype" w:hAnsi="Palatino Linotype"/>
          <w:b/>
        </w:rPr>
      </w:pPr>
      <w:r>
        <w:rPr>
          <w:rFonts w:ascii="Palatino Linotype" w:hAnsi="Palatino Linotype"/>
          <w:b/>
        </w:rPr>
        <w:t>Table of Contents</w:t>
      </w:r>
    </w:p>
    <w:p w14:paraId="51EF6E62" w14:textId="77777777" w:rsidR="001A2479" w:rsidRDefault="001A2479" w:rsidP="001A2479">
      <w:pPr>
        <w:tabs>
          <w:tab w:val="left" w:pos="-720"/>
        </w:tabs>
        <w:suppressAutoHyphens/>
        <w:rPr>
          <w:rFonts w:ascii="Palatino Linotype" w:hAnsi="Palatino Linotype"/>
          <w:b/>
        </w:rPr>
      </w:pPr>
    </w:p>
    <w:p w14:paraId="696A9851" w14:textId="13970215" w:rsidR="001A2479" w:rsidRDefault="001A2479" w:rsidP="00C96481">
      <w:pPr>
        <w:ind w:left="426"/>
      </w:pPr>
      <w:r>
        <w:t xml:space="preserve">CMU Mission, </w:t>
      </w:r>
      <w:r w:rsidR="00C96481">
        <w:t>Vision,</w:t>
      </w:r>
      <w:r>
        <w:t xml:space="preserve"> and Quality Policy Statements</w:t>
      </w:r>
      <w:r w:rsidR="00C96481">
        <w:t>………</w:t>
      </w:r>
      <w:r>
        <w:t>……………………………………</w:t>
      </w:r>
      <w:r w:rsidR="007535FF">
        <w:t>3</w:t>
      </w:r>
    </w:p>
    <w:p w14:paraId="396238CA" w14:textId="77777777" w:rsidR="001A2479" w:rsidRDefault="001A2479" w:rsidP="00C96481">
      <w:pPr>
        <w:tabs>
          <w:tab w:val="left" w:pos="-720"/>
        </w:tabs>
        <w:suppressAutoHyphens/>
        <w:ind w:left="426"/>
      </w:pPr>
    </w:p>
    <w:p w14:paraId="08295D4D" w14:textId="3FF86830" w:rsidR="001A2479" w:rsidRDefault="001A2479" w:rsidP="00C96481">
      <w:pPr>
        <w:ind w:left="426"/>
      </w:pPr>
      <w:r>
        <w:t>Acronyms ……………………………………</w:t>
      </w:r>
      <w:r w:rsidR="00C96481">
        <w:t>…..</w:t>
      </w:r>
      <w:r>
        <w:t>………………………………………………..4</w:t>
      </w:r>
    </w:p>
    <w:p w14:paraId="35ED0420" w14:textId="77777777" w:rsidR="001A2479" w:rsidRDefault="001A2479" w:rsidP="00C96481">
      <w:pPr>
        <w:pStyle w:val="Heading1"/>
        <w:ind w:left="426" w:firstLine="0"/>
        <w:rPr>
          <w:rFonts w:ascii="Palatino Linotype" w:hAnsi="Palatino Linotype"/>
        </w:rPr>
      </w:pPr>
    </w:p>
    <w:p w14:paraId="60C41F75" w14:textId="0A9C1D81" w:rsidR="001A2479" w:rsidRPr="00C96481" w:rsidRDefault="001A2479" w:rsidP="00C96481">
      <w:pPr>
        <w:pStyle w:val="Heading1"/>
        <w:ind w:left="426" w:firstLine="0"/>
        <w:rPr>
          <w:rFonts w:ascii="Palatino Linotype" w:hAnsi="Palatino Linotype"/>
          <w:b w:val="0"/>
          <w:bCs w:val="0"/>
          <w:sz w:val="22"/>
          <w:szCs w:val="22"/>
        </w:rPr>
      </w:pPr>
      <w:r w:rsidRPr="00C96481">
        <w:rPr>
          <w:rFonts w:ascii="Palatino Linotype" w:hAnsi="Palatino Linotype"/>
          <w:b w:val="0"/>
          <w:bCs w:val="0"/>
        </w:rPr>
        <w:t>1.0</w:t>
      </w:r>
      <w:r>
        <w:rPr>
          <w:rFonts w:ascii="Palatino Linotype" w:hAnsi="Palatino Linotype"/>
        </w:rPr>
        <w:tab/>
      </w:r>
      <w:r w:rsidR="007535FF">
        <w:rPr>
          <w:rFonts w:ascii="Palatino Linotype" w:hAnsi="Palatino Linotype"/>
          <w:b w:val="0"/>
          <w:bCs w:val="0"/>
        </w:rPr>
        <w:t>PURPOSE</w:t>
      </w:r>
      <w:r w:rsidR="007535FF" w:rsidRPr="00C96481">
        <w:rPr>
          <w:rFonts w:ascii="Palatino Linotype" w:hAnsi="Palatino Linotype"/>
          <w:b w:val="0"/>
          <w:bCs w:val="0"/>
          <w:sz w:val="22"/>
          <w:szCs w:val="22"/>
        </w:rPr>
        <w:t>…………………………………………………………</w:t>
      </w:r>
      <w:r w:rsidR="00C96481" w:rsidRPr="00C96481">
        <w:rPr>
          <w:rFonts w:ascii="Palatino Linotype" w:hAnsi="Palatino Linotype"/>
          <w:b w:val="0"/>
          <w:bCs w:val="0"/>
          <w:sz w:val="22"/>
          <w:szCs w:val="22"/>
        </w:rPr>
        <w:t>…</w:t>
      </w:r>
      <w:r w:rsidR="00C96481">
        <w:rPr>
          <w:rFonts w:ascii="Palatino Linotype" w:hAnsi="Palatino Linotype"/>
          <w:b w:val="0"/>
          <w:bCs w:val="0"/>
          <w:sz w:val="22"/>
          <w:szCs w:val="22"/>
        </w:rPr>
        <w:t>……..</w:t>
      </w:r>
      <w:r w:rsidR="00C96481" w:rsidRPr="00C96481">
        <w:rPr>
          <w:rFonts w:ascii="Palatino Linotype" w:hAnsi="Palatino Linotype"/>
          <w:b w:val="0"/>
          <w:bCs w:val="0"/>
          <w:sz w:val="22"/>
          <w:szCs w:val="22"/>
        </w:rPr>
        <w:t>...</w:t>
      </w:r>
      <w:r w:rsidRPr="00C96481">
        <w:rPr>
          <w:rFonts w:ascii="Palatino Linotype" w:hAnsi="Palatino Linotype"/>
          <w:b w:val="0"/>
          <w:bCs w:val="0"/>
          <w:sz w:val="22"/>
          <w:szCs w:val="22"/>
        </w:rPr>
        <w:t>…</w:t>
      </w:r>
      <w:r w:rsidR="00C96481" w:rsidRPr="00C96481">
        <w:rPr>
          <w:rFonts w:ascii="Palatino Linotype" w:hAnsi="Palatino Linotype"/>
          <w:b w:val="0"/>
          <w:bCs w:val="0"/>
          <w:sz w:val="22"/>
          <w:szCs w:val="22"/>
        </w:rPr>
        <w:t>.</w:t>
      </w:r>
      <w:r w:rsidRPr="00C96481">
        <w:rPr>
          <w:rFonts w:ascii="Palatino Linotype" w:hAnsi="Palatino Linotype"/>
          <w:b w:val="0"/>
          <w:bCs w:val="0"/>
          <w:sz w:val="22"/>
          <w:szCs w:val="22"/>
        </w:rPr>
        <w:t>….</w:t>
      </w:r>
      <w:r w:rsidR="007535FF" w:rsidRPr="00C96481">
        <w:rPr>
          <w:rFonts w:ascii="Palatino Linotype" w:hAnsi="Palatino Linotype"/>
          <w:b w:val="0"/>
          <w:bCs w:val="0"/>
          <w:sz w:val="22"/>
          <w:szCs w:val="22"/>
        </w:rPr>
        <w:t>5</w:t>
      </w:r>
    </w:p>
    <w:p w14:paraId="5EF7B18E" w14:textId="77777777" w:rsidR="001A2479" w:rsidRPr="00C96481" w:rsidRDefault="001A2479" w:rsidP="00C96481">
      <w:pPr>
        <w:pStyle w:val="Header"/>
        <w:tabs>
          <w:tab w:val="left" w:pos="720"/>
        </w:tabs>
        <w:ind w:left="426"/>
        <w:rPr>
          <w:rFonts w:ascii="Palatino Linotype" w:hAnsi="Palatino Linotype"/>
          <w:sz w:val="8"/>
          <w:szCs w:val="8"/>
          <w:lang w:val="en-GB"/>
        </w:rPr>
      </w:pPr>
    </w:p>
    <w:p w14:paraId="1F420018" w14:textId="77777777" w:rsidR="001A2479" w:rsidRDefault="001A2479" w:rsidP="00C96481">
      <w:pPr>
        <w:ind w:left="426"/>
        <w:rPr>
          <w:rFonts w:ascii="Palatino Linotype" w:hAnsi="Palatino Linotype"/>
          <w:sz w:val="10"/>
          <w:szCs w:val="10"/>
          <w:lang w:val="en-GB"/>
        </w:rPr>
      </w:pPr>
    </w:p>
    <w:p w14:paraId="420A51D0" w14:textId="77777777" w:rsidR="001A2479" w:rsidRDefault="001A2479" w:rsidP="00C96481">
      <w:pPr>
        <w:ind w:left="426"/>
        <w:rPr>
          <w:rFonts w:ascii="Palatino Linotype" w:hAnsi="Palatino Linotype"/>
          <w:sz w:val="10"/>
          <w:szCs w:val="10"/>
          <w:lang w:val="en-GB"/>
        </w:rPr>
      </w:pPr>
    </w:p>
    <w:p w14:paraId="20F18224" w14:textId="77777777" w:rsidR="001A2479" w:rsidRDefault="001A2479" w:rsidP="00C96481">
      <w:pPr>
        <w:ind w:left="426"/>
        <w:rPr>
          <w:rFonts w:ascii="Palatino Linotype" w:hAnsi="Palatino Linotype"/>
          <w:sz w:val="8"/>
          <w:szCs w:val="8"/>
          <w:lang w:val="en-GB"/>
        </w:rPr>
      </w:pPr>
    </w:p>
    <w:p w14:paraId="6C1A4FEE" w14:textId="72B99A30" w:rsidR="001A2479" w:rsidRDefault="00B721D0" w:rsidP="00C96481">
      <w:pPr>
        <w:widowControl/>
        <w:numPr>
          <w:ilvl w:val="0"/>
          <w:numId w:val="12"/>
        </w:numPr>
        <w:autoSpaceDE/>
        <w:autoSpaceDN/>
        <w:ind w:left="426" w:firstLine="0"/>
        <w:rPr>
          <w:rFonts w:ascii="Palatino Linotype" w:hAnsi="Palatino Linotype"/>
          <w:sz w:val="24"/>
          <w:szCs w:val="24"/>
          <w:lang w:val="en-GB"/>
        </w:rPr>
      </w:pPr>
      <w:r>
        <w:rPr>
          <w:rFonts w:ascii="Palatino Linotype" w:hAnsi="Palatino Linotype"/>
          <w:lang w:val="en-GB"/>
        </w:rPr>
        <w:t>SCHOLARSH</w:t>
      </w:r>
      <w:r w:rsidRPr="00C96481">
        <w:rPr>
          <w:rFonts w:ascii="Palatino Linotype" w:hAnsi="Palatino Linotype"/>
          <w:lang w:val="en-GB"/>
        </w:rPr>
        <w:t>IP...</w:t>
      </w:r>
      <w:r w:rsidR="001A2479" w:rsidRPr="00C96481">
        <w:rPr>
          <w:rFonts w:ascii="Palatino Linotype" w:hAnsi="Palatino Linotype"/>
          <w:lang w:val="en-GB"/>
        </w:rPr>
        <w:t>………………..………………………………………………</w:t>
      </w:r>
      <w:r w:rsidR="00C96481">
        <w:rPr>
          <w:rFonts w:ascii="Palatino Linotype" w:hAnsi="Palatino Linotype"/>
          <w:lang w:val="en-GB"/>
        </w:rPr>
        <w:t>….</w:t>
      </w:r>
      <w:r w:rsidR="007535FF" w:rsidRPr="00C96481">
        <w:rPr>
          <w:rFonts w:ascii="Palatino Linotype" w:hAnsi="Palatino Linotype"/>
          <w:lang w:val="en-GB"/>
        </w:rPr>
        <w:t>5</w:t>
      </w:r>
    </w:p>
    <w:p w14:paraId="487947C9" w14:textId="77777777" w:rsidR="001A2479" w:rsidRDefault="001A2479" w:rsidP="00C96481">
      <w:pPr>
        <w:tabs>
          <w:tab w:val="left" w:pos="720"/>
        </w:tabs>
        <w:ind w:left="426"/>
        <w:rPr>
          <w:rFonts w:ascii="Palatino Linotype" w:hAnsi="Palatino Linotype"/>
          <w:lang w:val="en-GB"/>
        </w:rPr>
      </w:pPr>
      <w:r>
        <w:rPr>
          <w:rFonts w:ascii="Palatino Linotype" w:hAnsi="Palatino Linotype"/>
          <w:lang w:val="en-GB"/>
        </w:rPr>
        <w:tab/>
      </w:r>
    </w:p>
    <w:p w14:paraId="42CDB126" w14:textId="213D40B6" w:rsidR="001A2479" w:rsidRDefault="007535FF" w:rsidP="00C96481">
      <w:pPr>
        <w:ind w:left="426"/>
        <w:rPr>
          <w:rFonts w:ascii="Palatino Linotype" w:hAnsi="Palatino Linotype"/>
          <w:lang w:val="en-GB"/>
        </w:rPr>
      </w:pPr>
      <w:r>
        <w:rPr>
          <w:rFonts w:ascii="Palatino Linotype" w:hAnsi="Palatino Linotype"/>
          <w:lang w:val="en-GB"/>
        </w:rPr>
        <w:t>3.0</w:t>
      </w:r>
      <w:r>
        <w:rPr>
          <w:rFonts w:ascii="Palatino Linotype" w:hAnsi="Palatino Linotype"/>
          <w:lang w:val="en-GB"/>
        </w:rPr>
        <w:tab/>
        <w:t>SCHOLARSHIP CATEGORIES</w:t>
      </w:r>
      <w:r w:rsidR="001A2479">
        <w:rPr>
          <w:rFonts w:ascii="Palatino Linotype" w:hAnsi="Palatino Linotype"/>
          <w:lang w:val="en-GB"/>
        </w:rPr>
        <w:t>……</w:t>
      </w:r>
      <w:r>
        <w:rPr>
          <w:rFonts w:ascii="Palatino Linotype" w:hAnsi="Palatino Linotype"/>
          <w:lang w:val="en-GB"/>
        </w:rPr>
        <w:t>…….</w:t>
      </w:r>
      <w:r w:rsidR="001A2479">
        <w:rPr>
          <w:rFonts w:ascii="Palatino Linotype" w:hAnsi="Palatino Linotype"/>
          <w:lang w:val="en-GB"/>
        </w:rPr>
        <w:t>……</w:t>
      </w:r>
      <w:r w:rsidR="00C96481">
        <w:rPr>
          <w:rFonts w:ascii="Palatino Linotype" w:hAnsi="Palatino Linotype"/>
          <w:lang w:val="en-GB"/>
        </w:rPr>
        <w:t>………..</w:t>
      </w:r>
      <w:r w:rsidR="001A2479">
        <w:rPr>
          <w:rFonts w:ascii="Palatino Linotype" w:hAnsi="Palatino Linotype"/>
          <w:lang w:val="en-GB"/>
        </w:rPr>
        <w:t>…………………………………</w:t>
      </w:r>
      <w:r>
        <w:rPr>
          <w:rFonts w:ascii="Palatino Linotype" w:hAnsi="Palatino Linotype"/>
          <w:lang w:val="en-GB"/>
        </w:rPr>
        <w:t>..6</w:t>
      </w:r>
    </w:p>
    <w:p w14:paraId="7C2E6CC3" w14:textId="77777777" w:rsidR="007535FF" w:rsidRDefault="007535FF" w:rsidP="00C96481">
      <w:pPr>
        <w:ind w:left="426"/>
        <w:rPr>
          <w:rFonts w:ascii="Palatino Linotype" w:hAnsi="Palatino Linotype"/>
          <w:lang w:val="en-GB"/>
        </w:rPr>
      </w:pPr>
    </w:p>
    <w:p w14:paraId="15C27E77" w14:textId="5AABF261" w:rsidR="007535FF" w:rsidRDefault="007535FF" w:rsidP="00C96481">
      <w:pPr>
        <w:ind w:left="426"/>
        <w:rPr>
          <w:rFonts w:ascii="Palatino Linotype" w:hAnsi="Palatino Linotype"/>
          <w:lang w:val="en-GB"/>
        </w:rPr>
      </w:pPr>
      <w:r>
        <w:rPr>
          <w:rFonts w:ascii="Palatino Linotype" w:hAnsi="Palatino Linotype"/>
          <w:lang w:val="en-GB"/>
        </w:rPr>
        <w:t>4.0</w:t>
      </w:r>
      <w:r>
        <w:rPr>
          <w:rFonts w:ascii="Palatino Linotype" w:hAnsi="Palatino Linotype"/>
          <w:lang w:val="en-GB"/>
        </w:rPr>
        <w:tab/>
        <w:t>SELECTION COMMITTEE………………………</w:t>
      </w:r>
      <w:r w:rsidR="00C96481">
        <w:rPr>
          <w:rFonts w:ascii="Palatino Linotype" w:hAnsi="Palatino Linotype"/>
          <w:lang w:val="en-GB"/>
        </w:rPr>
        <w:t>………..</w:t>
      </w:r>
      <w:r>
        <w:rPr>
          <w:rFonts w:ascii="Palatino Linotype" w:hAnsi="Palatino Linotype"/>
          <w:lang w:val="en-GB"/>
        </w:rPr>
        <w:t>………………………………..9</w:t>
      </w:r>
    </w:p>
    <w:p w14:paraId="0E3594B0" w14:textId="77777777" w:rsidR="001A2479" w:rsidRDefault="001A2479" w:rsidP="00C96481">
      <w:pPr>
        <w:ind w:left="426"/>
        <w:rPr>
          <w:rFonts w:ascii="Palatino Linotype" w:hAnsi="Palatino Linotype"/>
          <w:lang w:val="en-GB"/>
        </w:rPr>
      </w:pPr>
    </w:p>
    <w:p w14:paraId="3895DDDC" w14:textId="2475FF2C" w:rsidR="001A2479" w:rsidRDefault="007535FF" w:rsidP="00C96481">
      <w:pPr>
        <w:widowControl/>
        <w:autoSpaceDE/>
        <w:autoSpaceDN/>
        <w:ind w:left="426"/>
        <w:rPr>
          <w:rFonts w:ascii="Palatino Linotype" w:hAnsi="Palatino Linotype"/>
          <w:lang w:val="en-GB"/>
        </w:rPr>
      </w:pPr>
      <w:r>
        <w:rPr>
          <w:rFonts w:ascii="Palatino Linotype" w:hAnsi="Palatino Linotype"/>
          <w:lang w:val="en-GB"/>
        </w:rPr>
        <w:t>5.0</w:t>
      </w:r>
      <w:r>
        <w:rPr>
          <w:rFonts w:ascii="Palatino Linotype" w:hAnsi="Palatino Linotype"/>
          <w:lang w:val="en-GB"/>
        </w:rPr>
        <w:tab/>
        <w:t>APPLICATION &amp; SCREENING PROCESS………..</w:t>
      </w:r>
      <w:r w:rsidR="001A2479">
        <w:rPr>
          <w:rFonts w:ascii="Palatino Linotype" w:hAnsi="Palatino Linotype"/>
          <w:lang w:val="en-GB"/>
        </w:rPr>
        <w:t>……</w:t>
      </w:r>
      <w:r w:rsidR="00C96481">
        <w:rPr>
          <w:rFonts w:ascii="Palatino Linotype" w:hAnsi="Palatino Linotype"/>
          <w:lang w:val="en-GB"/>
        </w:rPr>
        <w:t>………..</w:t>
      </w:r>
      <w:r w:rsidR="001A2479">
        <w:rPr>
          <w:rFonts w:ascii="Palatino Linotype" w:hAnsi="Palatino Linotype"/>
          <w:lang w:val="en-GB"/>
        </w:rPr>
        <w:t>………………………1</w:t>
      </w:r>
      <w:r>
        <w:rPr>
          <w:rFonts w:ascii="Palatino Linotype" w:hAnsi="Palatino Linotype"/>
          <w:lang w:val="en-GB"/>
        </w:rPr>
        <w:t>0</w:t>
      </w:r>
    </w:p>
    <w:p w14:paraId="2C85BEE2" w14:textId="77777777" w:rsidR="001A2479" w:rsidRDefault="001A2479" w:rsidP="00C96481">
      <w:pPr>
        <w:ind w:left="426"/>
        <w:rPr>
          <w:rFonts w:ascii="Palatino Linotype" w:hAnsi="Palatino Linotype"/>
          <w:lang w:val="en-GB"/>
        </w:rPr>
      </w:pPr>
    </w:p>
    <w:p w14:paraId="21F8A691" w14:textId="7B9771D9" w:rsidR="001A2479" w:rsidRDefault="007535FF" w:rsidP="00C96481">
      <w:pPr>
        <w:ind w:left="426"/>
        <w:rPr>
          <w:rFonts w:ascii="Palatino Linotype" w:hAnsi="Palatino Linotype"/>
          <w:lang w:val="en-GB"/>
        </w:rPr>
      </w:pPr>
      <w:r>
        <w:rPr>
          <w:rFonts w:ascii="Palatino Linotype" w:hAnsi="Palatino Linotype"/>
          <w:lang w:val="en-GB"/>
        </w:rPr>
        <w:t>6</w:t>
      </w:r>
      <w:r w:rsidR="001A2479">
        <w:rPr>
          <w:rFonts w:ascii="Palatino Linotype" w:hAnsi="Palatino Linotype"/>
          <w:lang w:val="en-GB"/>
        </w:rPr>
        <w:t>.0</w:t>
      </w:r>
      <w:r w:rsidR="001A2479">
        <w:rPr>
          <w:rFonts w:ascii="Palatino Linotype" w:hAnsi="Palatino Linotype"/>
          <w:lang w:val="en-GB"/>
        </w:rPr>
        <w:tab/>
      </w:r>
      <w:r>
        <w:rPr>
          <w:rFonts w:ascii="Palatino Linotype" w:hAnsi="Palatino Linotype"/>
          <w:lang w:val="en-GB"/>
        </w:rPr>
        <w:t>SELECTION………</w:t>
      </w:r>
      <w:r w:rsidR="00C96481">
        <w:rPr>
          <w:rFonts w:ascii="Palatino Linotype" w:hAnsi="Palatino Linotype"/>
          <w:lang w:val="en-GB"/>
        </w:rPr>
        <w:t>………..</w:t>
      </w:r>
      <w:r>
        <w:rPr>
          <w:rFonts w:ascii="Palatino Linotype" w:hAnsi="Palatino Linotype"/>
          <w:lang w:val="en-GB"/>
        </w:rPr>
        <w:t>……………………………………</w:t>
      </w:r>
      <w:r w:rsidR="001A2479">
        <w:rPr>
          <w:rFonts w:ascii="Palatino Linotype" w:hAnsi="Palatino Linotype"/>
          <w:lang w:val="en-GB"/>
        </w:rPr>
        <w:t>……………………</w:t>
      </w:r>
      <w:r>
        <w:rPr>
          <w:rFonts w:ascii="Palatino Linotype" w:hAnsi="Palatino Linotype"/>
          <w:lang w:val="en-GB"/>
        </w:rPr>
        <w:t>…….</w:t>
      </w:r>
      <w:r w:rsidR="001A2479">
        <w:rPr>
          <w:rFonts w:ascii="Palatino Linotype" w:hAnsi="Palatino Linotype"/>
          <w:lang w:val="en-GB"/>
        </w:rPr>
        <w:t>..1</w:t>
      </w:r>
      <w:r>
        <w:rPr>
          <w:rFonts w:ascii="Palatino Linotype" w:hAnsi="Palatino Linotype"/>
          <w:lang w:val="en-GB"/>
        </w:rPr>
        <w:t>1</w:t>
      </w:r>
    </w:p>
    <w:p w14:paraId="2CA997A7" w14:textId="6F7A65C4" w:rsidR="007535FF" w:rsidRDefault="007535FF" w:rsidP="00C96481">
      <w:pPr>
        <w:ind w:left="426"/>
        <w:rPr>
          <w:rFonts w:ascii="Palatino Linotype" w:hAnsi="Palatino Linotype"/>
          <w:lang w:val="en-GB"/>
        </w:rPr>
      </w:pPr>
    </w:p>
    <w:p w14:paraId="0169EE15" w14:textId="38605538" w:rsidR="007535FF" w:rsidRDefault="007535FF" w:rsidP="00C96481">
      <w:pPr>
        <w:ind w:left="426"/>
        <w:rPr>
          <w:rFonts w:ascii="Palatino Linotype" w:hAnsi="Palatino Linotype"/>
          <w:lang w:val="en-GB"/>
        </w:rPr>
      </w:pPr>
      <w:r>
        <w:rPr>
          <w:rFonts w:ascii="Palatino Linotype" w:hAnsi="Palatino Linotype"/>
          <w:lang w:val="en-GB"/>
        </w:rPr>
        <w:t>7.0</w:t>
      </w:r>
      <w:r>
        <w:rPr>
          <w:rFonts w:ascii="Palatino Linotype" w:hAnsi="Palatino Linotype"/>
          <w:lang w:val="en-GB"/>
        </w:rPr>
        <w:tab/>
        <w:t>TERMINATION OF SCHOLARSHIP…</w:t>
      </w:r>
      <w:r w:rsidR="00C96481">
        <w:rPr>
          <w:rFonts w:ascii="Palatino Linotype" w:hAnsi="Palatino Linotype"/>
          <w:lang w:val="en-GB"/>
        </w:rPr>
        <w:t>………...</w:t>
      </w:r>
      <w:r>
        <w:rPr>
          <w:rFonts w:ascii="Palatino Linotype" w:hAnsi="Palatino Linotype"/>
          <w:lang w:val="en-GB"/>
        </w:rPr>
        <w:t>………………………………………...11</w:t>
      </w:r>
    </w:p>
    <w:p w14:paraId="7A7A4D8F" w14:textId="77777777" w:rsidR="007535FF" w:rsidRDefault="007535FF" w:rsidP="00C96481">
      <w:pPr>
        <w:ind w:left="426"/>
        <w:rPr>
          <w:rFonts w:ascii="Palatino Linotype" w:hAnsi="Palatino Linotype"/>
          <w:lang w:val="en-GB"/>
        </w:rPr>
      </w:pPr>
    </w:p>
    <w:p w14:paraId="7C4383D7" w14:textId="36AFB208" w:rsidR="007535FF" w:rsidRDefault="007535FF" w:rsidP="00C96481">
      <w:pPr>
        <w:ind w:left="426"/>
        <w:rPr>
          <w:rFonts w:ascii="Palatino Linotype" w:hAnsi="Palatino Linotype"/>
          <w:lang w:val="en-GB"/>
        </w:rPr>
      </w:pPr>
      <w:r>
        <w:rPr>
          <w:rFonts w:ascii="Palatino Linotype" w:hAnsi="Palatino Linotype"/>
          <w:lang w:val="en-GB"/>
        </w:rPr>
        <w:t>8.0</w:t>
      </w:r>
      <w:r>
        <w:rPr>
          <w:rFonts w:ascii="Palatino Linotype" w:hAnsi="Palatino Linotype"/>
          <w:lang w:val="en-GB"/>
        </w:rPr>
        <w:tab/>
        <w:t>REVIEW OF POLICY………………………</w:t>
      </w:r>
      <w:r w:rsidR="00C96481">
        <w:rPr>
          <w:rFonts w:ascii="Palatino Linotype" w:hAnsi="Palatino Linotype"/>
          <w:lang w:val="en-GB"/>
        </w:rPr>
        <w:t>………...</w:t>
      </w:r>
      <w:r>
        <w:rPr>
          <w:rFonts w:ascii="Palatino Linotype" w:hAnsi="Palatino Linotype"/>
          <w:lang w:val="en-GB"/>
        </w:rPr>
        <w:t>……………..………………………11</w:t>
      </w:r>
    </w:p>
    <w:p w14:paraId="4A19D164" w14:textId="77777777" w:rsidR="007535FF" w:rsidRDefault="007535FF" w:rsidP="00C96481">
      <w:pPr>
        <w:ind w:left="426"/>
        <w:rPr>
          <w:rFonts w:ascii="Palatino Linotype" w:hAnsi="Palatino Linotype"/>
          <w:lang w:val="en-GB"/>
        </w:rPr>
      </w:pPr>
    </w:p>
    <w:p w14:paraId="41A30483" w14:textId="168FB2FD" w:rsidR="007535FF" w:rsidRDefault="007535FF" w:rsidP="00C96481">
      <w:pPr>
        <w:ind w:left="426"/>
        <w:rPr>
          <w:rFonts w:ascii="Palatino Linotype" w:hAnsi="Palatino Linotype"/>
          <w:lang w:val="en-GB"/>
        </w:rPr>
      </w:pPr>
      <w:r>
        <w:rPr>
          <w:rFonts w:ascii="Palatino Linotype" w:hAnsi="Palatino Linotype"/>
          <w:lang w:val="en-GB"/>
        </w:rPr>
        <w:tab/>
        <w:t>Eligibility Criteria……………………………</w:t>
      </w:r>
      <w:r w:rsidR="00C96481">
        <w:rPr>
          <w:rFonts w:ascii="Palatino Linotype" w:hAnsi="Palatino Linotype"/>
          <w:lang w:val="en-GB"/>
        </w:rPr>
        <w:t>………...</w:t>
      </w:r>
      <w:r>
        <w:rPr>
          <w:rFonts w:ascii="Palatino Linotype" w:hAnsi="Palatino Linotype"/>
          <w:lang w:val="en-GB"/>
        </w:rPr>
        <w:t>……………………………………12</w:t>
      </w:r>
    </w:p>
    <w:p w14:paraId="4A249064" w14:textId="77777777" w:rsidR="007535FF" w:rsidRDefault="007535FF" w:rsidP="00C96481">
      <w:pPr>
        <w:ind w:left="426"/>
        <w:rPr>
          <w:rFonts w:ascii="Palatino Linotype" w:hAnsi="Palatino Linotype"/>
          <w:lang w:val="en-GB"/>
        </w:rPr>
      </w:pPr>
    </w:p>
    <w:p w14:paraId="3DB391DE" w14:textId="08229F53" w:rsidR="007535FF" w:rsidRDefault="007535FF" w:rsidP="00C96481">
      <w:pPr>
        <w:ind w:left="426"/>
        <w:rPr>
          <w:rFonts w:ascii="Palatino Linotype" w:hAnsi="Palatino Linotype"/>
          <w:lang w:val="en-GB"/>
        </w:rPr>
      </w:pPr>
      <w:r>
        <w:rPr>
          <w:rFonts w:ascii="Palatino Linotype" w:hAnsi="Palatino Linotype"/>
          <w:lang w:val="en-GB"/>
        </w:rPr>
        <w:tab/>
        <w:t>Document Control………………………</w:t>
      </w:r>
      <w:r w:rsidR="00C96481">
        <w:rPr>
          <w:rFonts w:ascii="Palatino Linotype" w:hAnsi="Palatino Linotype"/>
          <w:lang w:val="en-GB"/>
        </w:rPr>
        <w:t>………...</w:t>
      </w:r>
      <w:r>
        <w:rPr>
          <w:rFonts w:ascii="Palatino Linotype" w:hAnsi="Palatino Linotype"/>
          <w:lang w:val="en-GB"/>
        </w:rPr>
        <w:t>………………………………………...12</w:t>
      </w:r>
    </w:p>
    <w:p w14:paraId="22925DD1" w14:textId="77777777" w:rsidR="007535FF" w:rsidRDefault="007535FF" w:rsidP="00C96481">
      <w:pPr>
        <w:ind w:left="426"/>
        <w:rPr>
          <w:rFonts w:ascii="Palatino Linotype" w:hAnsi="Palatino Linotype"/>
          <w:lang w:val="en-GB"/>
        </w:rPr>
      </w:pPr>
    </w:p>
    <w:p w14:paraId="1DCA44C9" w14:textId="77777777" w:rsidR="007535FF" w:rsidRDefault="007535FF" w:rsidP="001A2479">
      <w:pPr>
        <w:rPr>
          <w:rFonts w:ascii="Palatino Linotype" w:hAnsi="Palatino Linotype"/>
          <w:lang w:val="en-GB"/>
        </w:rPr>
      </w:pPr>
    </w:p>
    <w:p w14:paraId="4A059A7D" w14:textId="77777777" w:rsidR="007535FF" w:rsidRDefault="007535FF" w:rsidP="001A2479">
      <w:pPr>
        <w:rPr>
          <w:rFonts w:ascii="Palatino Linotype" w:hAnsi="Palatino Linotype"/>
          <w:lang w:val="en-GB"/>
        </w:rPr>
      </w:pPr>
    </w:p>
    <w:p w14:paraId="4C5838D6" w14:textId="77777777" w:rsidR="007535FF" w:rsidRDefault="007535FF" w:rsidP="001A2479">
      <w:pPr>
        <w:rPr>
          <w:rFonts w:ascii="Palatino Linotype" w:hAnsi="Palatino Linotype"/>
          <w:lang w:val="en-GB"/>
        </w:rPr>
      </w:pPr>
    </w:p>
    <w:p w14:paraId="0059F826" w14:textId="77777777" w:rsidR="007535FF" w:rsidRDefault="007535FF" w:rsidP="001A2479">
      <w:pPr>
        <w:rPr>
          <w:rFonts w:ascii="Palatino Linotype" w:hAnsi="Palatino Linotype"/>
          <w:lang w:val="en-GB"/>
        </w:rPr>
      </w:pPr>
    </w:p>
    <w:p w14:paraId="6737FC8D" w14:textId="77777777" w:rsidR="007535FF" w:rsidRDefault="007535FF" w:rsidP="001A2479">
      <w:pPr>
        <w:rPr>
          <w:rFonts w:ascii="Palatino Linotype" w:hAnsi="Palatino Linotype"/>
          <w:lang w:val="en-GB"/>
        </w:rPr>
      </w:pPr>
    </w:p>
    <w:p w14:paraId="68782A34" w14:textId="77777777" w:rsidR="007535FF" w:rsidRDefault="007535FF" w:rsidP="001A2479">
      <w:pPr>
        <w:rPr>
          <w:rFonts w:ascii="Palatino Linotype" w:hAnsi="Palatino Linotype"/>
          <w:lang w:val="en-GB"/>
        </w:rPr>
      </w:pPr>
    </w:p>
    <w:p w14:paraId="16893807" w14:textId="77777777" w:rsidR="007535FF" w:rsidRDefault="007535FF" w:rsidP="001A2479">
      <w:pPr>
        <w:rPr>
          <w:rFonts w:ascii="Palatino Linotype" w:hAnsi="Palatino Linotype"/>
          <w:lang w:val="en-GB"/>
        </w:rPr>
      </w:pPr>
    </w:p>
    <w:p w14:paraId="324E8012" w14:textId="073BCB73" w:rsidR="001A2479" w:rsidRDefault="001A2479" w:rsidP="007535FF">
      <w:pPr>
        <w:rPr>
          <w:rFonts w:ascii="Palatino Linotype" w:hAnsi="Palatino Linotype"/>
          <w:lang w:val="en-GB"/>
        </w:rPr>
      </w:pPr>
      <w:r>
        <w:rPr>
          <w:rFonts w:ascii="Palatino Linotype" w:hAnsi="Palatino Linotype"/>
          <w:lang w:val="en-GB"/>
        </w:rPr>
        <w:tab/>
      </w:r>
    </w:p>
    <w:p w14:paraId="0893F71A" w14:textId="77777777" w:rsidR="001A2479" w:rsidRDefault="001A2479" w:rsidP="001A2479">
      <w:pPr>
        <w:rPr>
          <w:rFonts w:ascii="Palatino Linotype" w:hAnsi="Palatino Linotype"/>
          <w:lang w:val="en-GB"/>
        </w:rPr>
      </w:pPr>
    </w:p>
    <w:p w14:paraId="2F7B5BA4" w14:textId="77777777" w:rsidR="001A2479" w:rsidRDefault="001A2479" w:rsidP="001A2479">
      <w:pPr>
        <w:rPr>
          <w:rFonts w:ascii="Palatino Linotype" w:hAnsi="Palatino Linotype"/>
          <w:lang w:val="en-GB"/>
        </w:rPr>
      </w:pPr>
    </w:p>
    <w:p w14:paraId="0B92D9C7" w14:textId="77777777" w:rsidR="001A2479" w:rsidRDefault="001A2479">
      <w:pPr>
        <w:pStyle w:val="BodyText"/>
        <w:ind w:left="847"/>
        <w:rPr>
          <w:sz w:val="20"/>
        </w:rPr>
      </w:pPr>
    </w:p>
    <w:p w14:paraId="32E731B4" w14:textId="77777777" w:rsidR="001A2479" w:rsidRDefault="001A2479">
      <w:pPr>
        <w:pStyle w:val="BodyText"/>
        <w:ind w:left="847"/>
        <w:rPr>
          <w:sz w:val="20"/>
        </w:rPr>
      </w:pPr>
    </w:p>
    <w:p w14:paraId="1455EE5B" w14:textId="77777777" w:rsidR="001A2479" w:rsidRDefault="001A2479">
      <w:pPr>
        <w:pStyle w:val="BodyText"/>
        <w:ind w:left="847"/>
        <w:rPr>
          <w:sz w:val="20"/>
        </w:rPr>
      </w:pPr>
    </w:p>
    <w:p w14:paraId="56373A5B" w14:textId="77777777" w:rsidR="001A2479" w:rsidRDefault="001A2479">
      <w:pPr>
        <w:pStyle w:val="BodyText"/>
        <w:ind w:left="847"/>
        <w:rPr>
          <w:sz w:val="20"/>
        </w:rPr>
      </w:pPr>
    </w:p>
    <w:p w14:paraId="1FCC5A93" w14:textId="77777777" w:rsidR="001A2479" w:rsidRDefault="001A2479">
      <w:pPr>
        <w:pStyle w:val="BodyText"/>
        <w:ind w:left="847"/>
        <w:rPr>
          <w:sz w:val="20"/>
        </w:rPr>
      </w:pPr>
    </w:p>
    <w:p w14:paraId="1AFEFD65" w14:textId="77777777" w:rsidR="001A2479" w:rsidRDefault="001A2479">
      <w:pPr>
        <w:pStyle w:val="BodyText"/>
        <w:ind w:left="847"/>
        <w:rPr>
          <w:sz w:val="20"/>
        </w:rPr>
      </w:pPr>
    </w:p>
    <w:p w14:paraId="348A3B9F" w14:textId="77777777" w:rsidR="00AE584C" w:rsidRDefault="00AE584C" w:rsidP="00AE584C">
      <w:pPr>
        <w:tabs>
          <w:tab w:val="left" w:pos="-720"/>
        </w:tabs>
        <w:suppressAutoHyphens/>
        <w:jc w:val="center"/>
        <w:rPr>
          <w:rFonts w:ascii="Palatino Linotype" w:hAnsi="Palatino Linotype"/>
          <w:b/>
          <w:sz w:val="32"/>
          <w:szCs w:val="32"/>
        </w:rPr>
      </w:pPr>
    </w:p>
    <w:p w14:paraId="3C2AD265" w14:textId="77777777" w:rsidR="00AE584C" w:rsidRDefault="00AE584C" w:rsidP="00AE584C">
      <w:pPr>
        <w:tabs>
          <w:tab w:val="left" w:pos="-720"/>
        </w:tabs>
        <w:suppressAutoHyphens/>
        <w:jc w:val="center"/>
        <w:rPr>
          <w:rFonts w:ascii="Palatino Linotype" w:hAnsi="Palatino Linotype"/>
          <w:b/>
          <w:sz w:val="32"/>
          <w:szCs w:val="32"/>
        </w:rPr>
      </w:pPr>
    </w:p>
    <w:p w14:paraId="4675116F" w14:textId="361E1C27" w:rsidR="00AE584C" w:rsidRPr="005676C4" w:rsidRDefault="00AE584C" w:rsidP="00AE584C">
      <w:pPr>
        <w:tabs>
          <w:tab w:val="left" w:pos="-720"/>
        </w:tabs>
        <w:suppressAutoHyphens/>
        <w:jc w:val="center"/>
        <w:rPr>
          <w:rFonts w:ascii="Palatino Linotype" w:hAnsi="Palatino Linotype"/>
          <w:b/>
          <w:sz w:val="32"/>
          <w:szCs w:val="32"/>
        </w:rPr>
      </w:pPr>
      <w:r w:rsidRPr="005676C4">
        <w:rPr>
          <w:rFonts w:ascii="Palatino Linotype" w:hAnsi="Palatino Linotype"/>
          <w:b/>
          <w:sz w:val="32"/>
          <w:szCs w:val="32"/>
        </w:rPr>
        <w:t>OUR MISSION</w:t>
      </w:r>
    </w:p>
    <w:p w14:paraId="142AA186" w14:textId="77777777" w:rsidR="00AE584C" w:rsidRDefault="00AE584C" w:rsidP="00AE584C">
      <w:pPr>
        <w:tabs>
          <w:tab w:val="left" w:pos="-720"/>
        </w:tabs>
        <w:suppressAutoHyphens/>
        <w:jc w:val="center"/>
        <w:rPr>
          <w:rFonts w:ascii="Palatino Linotype" w:hAnsi="Palatino Linotype"/>
          <w:b/>
        </w:rPr>
      </w:pPr>
    </w:p>
    <w:p w14:paraId="42834F1F" w14:textId="77777777" w:rsidR="00AE584C" w:rsidRDefault="00AE584C" w:rsidP="00AE584C">
      <w:pPr>
        <w:tabs>
          <w:tab w:val="left" w:pos="-720"/>
        </w:tabs>
        <w:suppressAutoHyphens/>
        <w:jc w:val="center"/>
        <w:rPr>
          <w:rFonts w:ascii="Palatino Linotype" w:hAnsi="Palatino Linotype"/>
          <w:b/>
        </w:rPr>
      </w:pPr>
      <w:r>
        <w:rPr>
          <w:rFonts w:ascii="Palatino Linotype" w:hAnsi="Palatino Linotype"/>
          <w:b/>
        </w:rPr>
        <w:t>Redefining maritime excellence through education, research and innovation.</w:t>
      </w:r>
    </w:p>
    <w:p w14:paraId="427F3001" w14:textId="77777777" w:rsidR="00AE584C" w:rsidRDefault="00AE584C" w:rsidP="00AE584C">
      <w:pPr>
        <w:tabs>
          <w:tab w:val="left" w:pos="-720"/>
        </w:tabs>
        <w:suppressAutoHyphens/>
        <w:jc w:val="center"/>
        <w:rPr>
          <w:rFonts w:ascii="Palatino Linotype" w:hAnsi="Palatino Linotype"/>
          <w:b/>
        </w:rPr>
      </w:pPr>
    </w:p>
    <w:p w14:paraId="246164BE" w14:textId="77777777" w:rsidR="00AE584C" w:rsidRDefault="00AE584C" w:rsidP="00AE584C">
      <w:pPr>
        <w:tabs>
          <w:tab w:val="left" w:pos="-720"/>
        </w:tabs>
        <w:suppressAutoHyphens/>
        <w:jc w:val="center"/>
        <w:rPr>
          <w:rFonts w:ascii="Palatino Linotype" w:hAnsi="Palatino Linotype"/>
          <w:b/>
        </w:rPr>
      </w:pPr>
    </w:p>
    <w:p w14:paraId="47628059" w14:textId="77777777" w:rsidR="00AE584C" w:rsidRDefault="00AE584C" w:rsidP="00AE584C">
      <w:pPr>
        <w:tabs>
          <w:tab w:val="left" w:pos="-720"/>
        </w:tabs>
        <w:suppressAutoHyphens/>
        <w:jc w:val="center"/>
        <w:rPr>
          <w:rFonts w:ascii="Palatino Linotype" w:hAnsi="Palatino Linotype"/>
          <w:b/>
        </w:rPr>
      </w:pPr>
    </w:p>
    <w:p w14:paraId="28E2C06F" w14:textId="77777777" w:rsidR="00AE584C" w:rsidRDefault="00AE584C" w:rsidP="00AE584C">
      <w:pPr>
        <w:tabs>
          <w:tab w:val="left" w:pos="-720"/>
        </w:tabs>
        <w:suppressAutoHyphens/>
        <w:jc w:val="center"/>
        <w:rPr>
          <w:rFonts w:ascii="Palatino Linotype" w:hAnsi="Palatino Linotype"/>
          <w:b/>
        </w:rPr>
      </w:pPr>
    </w:p>
    <w:p w14:paraId="1DFD1D98" w14:textId="77777777" w:rsidR="00AE584C" w:rsidRDefault="00AE584C" w:rsidP="00AE584C">
      <w:pPr>
        <w:tabs>
          <w:tab w:val="left" w:pos="-720"/>
        </w:tabs>
        <w:suppressAutoHyphens/>
        <w:jc w:val="center"/>
        <w:rPr>
          <w:rFonts w:ascii="Palatino Linotype" w:hAnsi="Palatino Linotype"/>
          <w:b/>
        </w:rPr>
      </w:pPr>
    </w:p>
    <w:p w14:paraId="12651DB3" w14:textId="77777777" w:rsidR="00AE584C" w:rsidRPr="005676C4" w:rsidRDefault="00AE584C" w:rsidP="00AE584C">
      <w:pPr>
        <w:tabs>
          <w:tab w:val="left" w:pos="-720"/>
        </w:tabs>
        <w:suppressAutoHyphens/>
        <w:jc w:val="center"/>
        <w:rPr>
          <w:rFonts w:ascii="Palatino Linotype" w:hAnsi="Palatino Linotype"/>
          <w:b/>
          <w:sz w:val="32"/>
          <w:szCs w:val="32"/>
        </w:rPr>
      </w:pPr>
      <w:r w:rsidRPr="005676C4">
        <w:rPr>
          <w:rFonts w:ascii="Palatino Linotype" w:hAnsi="Palatino Linotype"/>
          <w:b/>
          <w:sz w:val="32"/>
          <w:szCs w:val="32"/>
        </w:rPr>
        <w:t>OUR VISION</w:t>
      </w:r>
    </w:p>
    <w:p w14:paraId="4C310876" w14:textId="77777777" w:rsidR="00AE584C" w:rsidRDefault="00AE584C" w:rsidP="00AE584C">
      <w:pPr>
        <w:tabs>
          <w:tab w:val="left" w:pos="-720"/>
        </w:tabs>
        <w:suppressAutoHyphens/>
        <w:jc w:val="center"/>
        <w:rPr>
          <w:rFonts w:ascii="Palatino Linotype" w:hAnsi="Palatino Linotype"/>
          <w:b/>
        </w:rPr>
      </w:pPr>
    </w:p>
    <w:p w14:paraId="101E65B2" w14:textId="77777777" w:rsidR="00AE584C" w:rsidRDefault="00AE584C" w:rsidP="00AE584C">
      <w:pPr>
        <w:tabs>
          <w:tab w:val="left" w:pos="-720"/>
        </w:tabs>
        <w:suppressAutoHyphens/>
        <w:jc w:val="center"/>
        <w:rPr>
          <w:rFonts w:ascii="Palatino Linotype" w:hAnsi="Palatino Linotype"/>
          <w:b/>
        </w:rPr>
      </w:pPr>
      <w:r>
        <w:rPr>
          <w:rFonts w:ascii="Palatino Linotype" w:hAnsi="Palatino Linotype"/>
          <w:b/>
        </w:rPr>
        <w:t>To become the University of Choice for the development of industry-ready leaders for the maritime economy.</w:t>
      </w:r>
    </w:p>
    <w:p w14:paraId="7930146F" w14:textId="77777777" w:rsidR="00AE584C" w:rsidRDefault="00AE584C" w:rsidP="00AE584C">
      <w:pPr>
        <w:tabs>
          <w:tab w:val="left" w:pos="-720"/>
        </w:tabs>
        <w:suppressAutoHyphens/>
        <w:jc w:val="center"/>
        <w:rPr>
          <w:rFonts w:ascii="Palatino Linotype" w:hAnsi="Palatino Linotype"/>
          <w:b/>
        </w:rPr>
      </w:pPr>
    </w:p>
    <w:p w14:paraId="448CDE0F" w14:textId="77777777" w:rsidR="00AE584C" w:rsidRDefault="00AE584C" w:rsidP="00AE584C">
      <w:pPr>
        <w:tabs>
          <w:tab w:val="left" w:pos="-720"/>
        </w:tabs>
        <w:suppressAutoHyphens/>
        <w:jc w:val="center"/>
        <w:rPr>
          <w:rFonts w:ascii="Palatino Linotype" w:hAnsi="Palatino Linotype"/>
          <w:b/>
        </w:rPr>
      </w:pPr>
    </w:p>
    <w:p w14:paraId="6B2FC97A" w14:textId="77777777" w:rsidR="00AE584C" w:rsidRDefault="00AE584C" w:rsidP="00AE584C">
      <w:pPr>
        <w:tabs>
          <w:tab w:val="left" w:pos="-720"/>
        </w:tabs>
        <w:suppressAutoHyphens/>
        <w:jc w:val="center"/>
        <w:rPr>
          <w:rFonts w:ascii="Palatino Linotype" w:hAnsi="Palatino Linotype"/>
          <w:b/>
        </w:rPr>
      </w:pPr>
    </w:p>
    <w:p w14:paraId="235139F8" w14:textId="77777777" w:rsidR="00AE584C" w:rsidRDefault="00AE584C" w:rsidP="00AE584C">
      <w:pPr>
        <w:tabs>
          <w:tab w:val="left" w:pos="-720"/>
        </w:tabs>
        <w:suppressAutoHyphens/>
        <w:jc w:val="center"/>
        <w:rPr>
          <w:rFonts w:ascii="Palatino Linotype" w:hAnsi="Palatino Linotype"/>
          <w:b/>
        </w:rPr>
      </w:pPr>
    </w:p>
    <w:p w14:paraId="7E29A141" w14:textId="77777777" w:rsidR="00AE584C" w:rsidRDefault="00AE584C" w:rsidP="00AE584C">
      <w:pPr>
        <w:tabs>
          <w:tab w:val="left" w:pos="-720"/>
        </w:tabs>
        <w:suppressAutoHyphens/>
        <w:jc w:val="center"/>
        <w:rPr>
          <w:rFonts w:ascii="Palatino Linotype" w:hAnsi="Palatino Linotype"/>
          <w:b/>
        </w:rPr>
      </w:pPr>
    </w:p>
    <w:p w14:paraId="1E1C235E" w14:textId="77777777" w:rsidR="00AE584C" w:rsidRDefault="00AE584C" w:rsidP="00AE584C">
      <w:pPr>
        <w:tabs>
          <w:tab w:val="left" w:pos="-720"/>
        </w:tabs>
        <w:suppressAutoHyphens/>
        <w:jc w:val="center"/>
        <w:rPr>
          <w:rFonts w:ascii="Palatino Linotype" w:hAnsi="Palatino Linotype"/>
          <w:b/>
        </w:rPr>
      </w:pPr>
    </w:p>
    <w:p w14:paraId="38857E3A" w14:textId="77777777" w:rsidR="00AE584C" w:rsidRPr="005676C4" w:rsidRDefault="00AE584C" w:rsidP="00AE584C">
      <w:pPr>
        <w:tabs>
          <w:tab w:val="left" w:pos="-720"/>
        </w:tabs>
        <w:suppressAutoHyphens/>
        <w:jc w:val="center"/>
        <w:rPr>
          <w:rFonts w:ascii="Palatino Linotype" w:hAnsi="Palatino Linotype"/>
          <w:b/>
          <w:sz w:val="32"/>
          <w:szCs w:val="32"/>
        </w:rPr>
      </w:pPr>
      <w:r w:rsidRPr="005676C4">
        <w:rPr>
          <w:rFonts w:ascii="Palatino Linotype" w:hAnsi="Palatino Linotype"/>
          <w:b/>
          <w:sz w:val="32"/>
          <w:szCs w:val="32"/>
        </w:rPr>
        <w:t>QUALITY POLICY</w:t>
      </w:r>
    </w:p>
    <w:p w14:paraId="74484FEF" w14:textId="77777777" w:rsidR="00AE584C" w:rsidRDefault="00AE584C" w:rsidP="00AE584C">
      <w:pPr>
        <w:tabs>
          <w:tab w:val="left" w:pos="-720"/>
        </w:tabs>
        <w:suppressAutoHyphens/>
        <w:jc w:val="center"/>
        <w:rPr>
          <w:rFonts w:ascii="Palatino Linotype" w:hAnsi="Palatino Linotype"/>
          <w:b/>
        </w:rPr>
      </w:pPr>
    </w:p>
    <w:p w14:paraId="152F6E00" w14:textId="77777777" w:rsidR="00AE584C" w:rsidRDefault="00AE584C" w:rsidP="00AE584C">
      <w:pPr>
        <w:tabs>
          <w:tab w:val="left" w:pos="-720"/>
        </w:tabs>
        <w:suppressAutoHyphens/>
        <w:jc w:val="center"/>
        <w:rPr>
          <w:rFonts w:ascii="Palatino Linotype" w:hAnsi="Palatino Linotype"/>
          <w:b/>
        </w:rPr>
      </w:pPr>
      <w:r>
        <w:rPr>
          <w:rFonts w:ascii="Palatino Linotype" w:hAnsi="Palatino Linotype"/>
          <w:b/>
        </w:rPr>
        <w:t>The Caribbean Maritime University (CMU) is committed to delivering quality education and training services to our customers, while promoting competence, professionalism and regard for safety and the environment.</w:t>
      </w:r>
    </w:p>
    <w:p w14:paraId="579BB84F" w14:textId="77777777" w:rsidR="00AE584C" w:rsidRDefault="00AE584C" w:rsidP="00AE584C">
      <w:pPr>
        <w:tabs>
          <w:tab w:val="left" w:pos="-720"/>
        </w:tabs>
        <w:suppressAutoHyphens/>
        <w:jc w:val="center"/>
        <w:rPr>
          <w:rFonts w:ascii="Palatino Linotype" w:hAnsi="Palatino Linotype"/>
          <w:b/>
        </w:rPr>
      </w:pPr>
    </w:p>
    <w:p w14:paraId="0BFAA564" w14:textId="77777777" w:rsidR="00AE584C" w:rsidRDefault="00AE584C" w:rsidP="00AE584C">
      <w:pPr>
        <w:tabs>
          <w:tab w:val="left" w:pos="-720"/>
        </w:tabs>
        <w:suppressAutoHyphens/>
        <w:jc w:val="center"/>
        <w:rPr>
          <w:rFonts w:ascii="Palatino Linotype" w:hAnsi="Palatino Linotype"/>
          <w:b/>
        </w:rPr>
      </w:pPr>
    </w:p>
    <w:p w14:paraId="29A79604" w14:textId="77777777" w:rsidR="00AE584C" w:rsidRDefault="00AE584C" w:rsidP="00AE584C">
      <w:pPr>
        <w:tabs>
          <w:tab w:val="left" w:pos="-720"/>
        </w:tabs>
        <w:suppressAutoHyphens/>
        <w:jc w:val="center"/>
        <w:rPr>
          <w:rFonts w:ascii="Palatino Linotype" w:hAnsi="Palatino Linotype"/>
          <w:b/>
        </w:rPr>
      </w:pPr>
    </w:p>
    <w:p w14:paraId="1D32E322" w14:textId="77777777" w:rsidR="00AE584C" w:rsidRDefault="00AE584C" w:rsidP="00AE584C">
      <w:pPr>
        <w:tabs>
          <w:tab w:val="left" w:pos="-720"/>
        </w:tabs>
        <w:suppressAutoHyphens/>
        <w:jc w:val="center"/>
        <w:rPr>
          <w:rFonts w:ascii="Palatino Linotype" w:hAnsi="Palatino Linotype"/>
          <w:b/>
        </w:rPr>
      </w:pPr>
    </w:p>
    <w:p w14:paraId="4440545C" w14:textId="77777777" w:rsidR="00AE584C" w:rsidRDefault="00AE584C" w:rsidP="00AE584C">
      <w:pPr>
        <w:tabs>
          <w:tab w:val="left" w:pos="-720"/>
        </w:tabs>
        <w:suppressAutoHyphens/>
        <w:jc w:val="center"/>
        <w:rPr>
          <w:rFonts w:ascii="Palatino Linotype" w:hAnsi="Palatino Linotype"/>
          <w:b/>
        </w:rPr>
      </w:pPr>
    </w:p>
    <w:p w14:paraId="72F1326C" w14:textId="77777777" w:rsidR="00AE584C" w:rsidRDefault="00AE584C" w:rsidP="00AE584C">
      <w:pPr>
        <w:tabs>
          <w:tab w:val="left" w:pos="-720"/>
        </w:tabs>
        <w:suppressAutoHyphens/>
        <w:jc w:val="center"/>
        <w:rPr>
          <w:rFonts w:ascii="Palatino Linotype" w:hAnsi="Palatino Linotype"/>
          <w:b/>
        </w:rPr>
      </w:pPr>
    </w:p>
    <w:p w14:paraId="2A2853BE" w14:textId="77777777" w:rsidR="00AE584C" w:rsidRDefault="00AE584C" w:rsidP="00AE584C">
      <w:pPr>
        <w:tabs>
          <w:tab w:val="left" w:pos="-720"/>
        </w:tabs>
        <w:suppressAutoHyphens/>
        <w:jc w:val="center"/>
        <w:rPr>
          <w:rFonts w:ascii="Palatino Linotype" w:hAnsi="Palatino Linotype"/>
          <w:b/>
        </w:rPr>
      </w:pPr>
    </w:p>
    <w:p w14:paraId="68217943" w14:textId="77777777" w:rsidR="00AE584C" w:rsidRDefault="00AE584C" w:rsidP="00AE584C">
      <w:pPr>
        <w:tabs>
          <w:tab w:val="left" w:pos="-720"/>
        </w:tabs>
        <w:suppressAutoHyphens/>
        <w:jc w:val="center"/>
        <w:rPr>
          <w:rFonts w:ascii="Palatino Linotype" w:hAnsi="Palatino Linotype"/>
          <w:b/>
        </w:rPr>
      </w:pPr>
    </w:p>
    <w:p w14:paraId="6735E5FD" w14:textId="77777777" w:rsidR="00AE584C" w:rsidRDefault="00AE584C" w:rsidP="00AE584C">
      <w:pPr>
        <w:tabs>
          <w:tab w:val="left" w:pos="-720"/>
        </w:tabs>
        <w:suppressAutoHyphens/>
        <w:jc w:val="center"/>
        <w:rPr>
          <w:rFonts w:ascii="Palatino Linotype" w:hAnsi="Palatino Linotype"/>
          <w:b/>
        </w:rPr>
      </w:pPr>
    </w:p>
    <w:p w14:paraId="19C51545" w14:textId="77777777" w:rsidR="00AE584C" w:rsidRDefault="00AE584C" w:rsidP="00AE584C">
      <w:pPr>
        <w:tabs>
          <w:tab w:val="left" w:pos="-720"/>
        </w:tabs>
        <w:suppressAutoHyphens/>
        <w:jc w:val="center"/>
        <w:rPr>
          <w:rFonts w:ascii="Palatino Linotype" w:hAnsi="Palatino Linotype"/>
          <w:b/>
        </w:rPr>
      </w:pPr>
    </w:p>
    <w:p w14:paraId="38CDC34C" w14:textId="77777777" w:rsidR="00AE584C" w:rsidRDefault="00AE584C" w:rsidP="00AE584C">
      <w:pPr>
        <w:tabs>
          <w:tab w:val="left" w:pos="-720"/>
        </w:tabs>
        <w:suppressAutoHyphens/>
        <w:jc w:val="center"/>
        <w:rPr>
          <w:rFonts w:ascii="Palatino Linotype" w:hAnsi="Palatino Linotype"/>
          <w:b/>
        </w:rPr>
      </w:pPr>
    </w:p>
    <w:p w14:paraId="48C9FC2C" w14:textId="77777777" w:rsidR="00AE584C" w:rsidRDefault="00AE584C" w:rsidP="00AE584C">
      <w:pPr>
        <w:tabs>
          <w:tab w:val="left" w:pos="-720"/>
        </w:tabs>
        <w:suppressAutoHyphens/>
        <w:jc w:val="center"/>
        <w:rPr>
          <w:rFonts w:ascii="Palatino Linotype" w:hAnsi="Palatino Linotype"/>
          <w:b/>
        </w:rPr>
      </w:pPr>
    </w:p>
    <w:p w14:paraId="1F32A9C9" w14:textId="77777777" w:rsidR="00AE584C" w:rsidRPr="002C29C9" w:rsidRDefault="00AE584C" w:rsidP="00AE584C">
      <w:pPr>
        <w:jc w:val="center"/>
        <w:rPr>
          <w:rFonts w:ascii="Palatino Linotype" w:hAnsi="Palatino Linotype"/>
          <w:b/>
          <w:u w:val="single"/>
        </w:rPr>
      </w:pPr>
      <w:r w:rsidRPr="002C29C9">
        <w:rPr>
          <w:rFonts w:ascii="Palatino Linotype" w:hAnsi="Palatino Linotype"/>
          <w:b/>
          <w:u w:val="single"/>
        </w:rPr>
        <w:t>ACRONYMS</w:t>
      </w:r>
    </w:p>
    <w:p w14:paraId="75A8456E" w14:textId="77777777" w:rsidR="00AE584C" w:rsidRPr="002C29C9" w:rsidRDefault="00AE584C" w:rsidP="00AE584C">
      <w:pPr>
        <w:jc w:val="center"/>
        <w:rPr>
          <w:rFonts w:ascii="Palatino Linotype" w:hAnsi="Palatino Linotype"/>
          <w:b/>
          <w:u w:val="single"/>
        </w:rPr>
      </w:pPr>
    </w:p>
    <w:tbl>
      <w:tblPr>
        <w:tblW w:w="0" w:type="auto"/>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207"/>
      </w:tblGrid>
      <w:tr w:rsidR="00AE584C" w:rsidRPr="004B0DC1" w14:paraId="24F0CECC" w14:textId="77777777" w:rsidTr="00B721D0">
        <w:tc>
          <w:tcPr>
            <w:tcW w:w="3369" w:type="dxa"/>
            <w:shd w:val="clear" w:color="auto" w:fill="auto"/>
          </w:tcPr>
          <w:p w14:paraId="537C7CC1" w14:textId="77777777" w:rsidR="00AE584C" w:rsidRPr="004B0DC1" w:rsidRDefault="00AE584C" w:rsidP="006E328C">
            <w:pPr>
              <w:jc w:val="center"/>
              <w:rPr>
                <w:rFonts w:ascii="Palatino Linotype" w:hAnsi="Palatino Linotype"/>
                <w:b/>
              </w:rPr>
            </w:pPr>
            <w:r w:rsidRPr="004B0DC1">
              <w:rPr>
                <w:rFonts w:ascii="Palatino Linotype" w:hAnsi="Palatino Linotype"/>
                <w:b/>
              </w:rPr>
              <w:t>Acronyms</w:t>
            </w:r>
          </w:p>
        </w:tc>
        <w:tc>
          <w:tcPr>
            <w:tcW w:w="6207" w:type="dxa"/>
            <w:shd w:val="clear" w:color="auto" w:fill="auto"/>
          </w:tcPr>
          <w:p w14:paraId="69CAD240" w14:textId="77777777" w:rsidR="00AE584C" w:rsidRPr="004B0DC1" w:rsidRDefault="00AE584C" w:rsidP="006E328C">
            <w:pPr>
              <w:jc w:val="center"/>
              <w:rPr>
                <w:rFonts w:ascii="Palatino Linotype" w:hAnsi="Palatino Linotype"/>
                <w:b/>
              </w:rPr>
            </w:pPr>
            <w:r w:rsidRPr="004B0DC1">
              <w:rPr>
                <w:rFonts w:ascii="Palatino Linotype" w:hAnsi="Palatino Linotype"/>
                <w:b/>
              </w:rPr>
              <w:t>Definitions</w:t>
            </w:r>
          </w:p>
        </w:tc>
      </w:tr>
      <w:tr w:rsidR="00AE584C" w:rsidRPr="004B0DC1" w14:paraId="4C664060" w14:textId="77777777" w:rsidTr="00B721D0">
        <w:tc>
          <w:tcPr>
            <w:tcW w:w="3369" w:type="dxa"/>
            <w:shd w:val="clear" w:color="auto" w:fill="auto"/>
          </w:tcPr>
          <w:p w14:paraId="453A3104" w14:textId="77777777" w:rsidR="00AE584C" w:rsidRPr="004B0DC1" w:rsidRDefault="00AE584C" w:rsidP="006E328C">
            <w:pPr>
              <w:rPr>
                <w:rFonts w:ascii="Palatino Linotype" w:hAnsi="Palatino Linotype"/>
                <w:bCs/>
              </w:rPr>
            </w:pPr>
            <w:r w:rsidRPr="004B0DC1">
              <w:rPr>
                <w:rFonts w:ascii="Palatino Linotype" w:hAnsi="Palatino Linotype"/>
                <w:bCs/>
              </w:rPr>
              <w:t>CMU</w:t>
            </w:r>
          </w:p>
        </w:tc>
        <w:tc>
          <w:tcPr>
            <w:tcW w:w="6207" w:type="dxa"/>
            <w:shd w:val="clear" w:color="auto" w:fill="auto"/>
          </w:tcPr>
          <w:p w14:paraId="6477362D" w14:textId="77777777" w:rsidR="00AE584C" w:rsidRPr="004B0DC1" w:rsidRDefault="00AE584C" w:rsidP="006E328C">
            <w:pPr>
              <w:rPr>
                <w:rFonts w:ascii="Palatino Linotype" w:hAnsi="Palatino Linotype"/>
                <w:bCs/>
              </w:rPr>
            </w:pPr>
            <w:r w:rsidRPr="004B0DC1">
              <w:rPr>
                <w:rFonts w:ascii="Palatino Linotype" w:hAnsi="Palatino Linotype"/>
                <w:bCs/>
              </w:rPr>
              <w:t>Caribbean Maritime University</w:t>
            </w:r>
          </w:p>
        </w:tc>
      </w:tr>
      <w:tr w:rsidR="00AE584C" w:rsidRPr="004B0DC1" w14:paraId="589C661D" w14:textId="77777777" w:rsidTr="00B721D0">
        <w:tc>
          <w:tcPr>
            <w:tcW w:w="3369" w:type="dxa"/>
            <w:shd w:val="clear" w:color="auto" w:fill="auto"/>
          </w:tcPr>
          <w:p w14:paraId="09C08F86" w14:textId="3D93FC00" w:rsidR="00AE584C" w:rsidRPr="004B0DC1" w:rsidRDefault="00AE584C" w:rsidP="006E328C">
            <w:pPr>
              <w:rPr>
                <w:rFonts w:ascii="Palatino Linotype" w:hAnsi="Palatino Linotype"/>
                <w:bCs/>
              </w:rPr>
            </w:pPr>
            <w:r>
              <w:rPr>
                <w:rFonts w:ascii="Palatino Linotype" w:hAnsi="Palatino Linotype"/>
                <w:bCs/>
              </w:rPr>
              <w:t>GPA</w:t>
            </w:r>
          </w:p>
        </w:tc>
        <w:tc>
          <w:tcPr>
            <w:tcW w:w="6207" w:type="dxa"/>
            <w:shd w:val="clear" w:color="auto" w:fill="auto"/>
          </w:tcPr>
          <w:p w14:paraId="3B4EC9B1" w14:textId="7FF4D931" w:rsidR="00AE584C" w:rsidRPr="004B0DC1" w:rsidRDefault="00AE584C" w:rsidP="006E328C">
            <w:pPr>
              <w:rPr>
                <w:rFonts w:ascii="Palatino Linotype" w:hAnsi="Palatino Linotype"/>
                <w:bCs/>
              </w:rPr>
            </w:pPr>
            <w:r>
              <w:rPr>
                <w:rFonts w:ascii="Palatino Linotype" w:hAnsi="Palatino Linotype"/>
                <w:bCs/>
              </w:rPr>
              <w:t>Grade Point Average</w:t>
            </w:r>
          </w:p>
        </w:tc>
      </w:tr>
      <w:tr w:rsidR="00AE584C" w:rsidRPr="004B0DC1" w14:paraId="77CB67F0" w14:textId="77777777" w:rsidTr="00B721D0">
        <w:tc>
          <w:tcPr>
            <w:tcW w:w="3369" w:type="dxa"/>
            <w:shd w:val="clear" w:color="auto" w:fill="auto"/>
          </w:tcPr>
          <w:p w14:paraId="03064613" w14:textId="4147FD7A" w:rsidR="00AE584C" w:rsidRPr="004B0DC1" w:rsidRDefault="00AE584C" w:rsidP="006E328C">
            <w:pPr>
              <w:rPr>
                <w:rFonts w:ascii="Palatino Linotype" w:hAnsi="Palatino Linotype"/>
                <w:bCs/>
              </w:rPr>
            </w:pPr>
            <w:r>
              <w:rPr>
                <w:rFonts w:ascii="Palatino Linotype" w:hAnsi="Palatino Linotype"/>
                <w:bCs/>
              </w:rPr>
              <w:t>O</w:t>
            </w:r>
            <w:r w:rsidRPr="004B0DC1">
              <w:rPr>
                <w:rFonts w:ascii="Palatino Linotype" w:hAnsi="Palatino Linotype"/>
                <w:bCs/>
              </w:rPr>
              <w:t>HRA</w:t>
            </w:r>
          </w:p>
        </w:tc>
        <w:tc>
          <w:tcPr>
            <w:tcW w:w="6207" w:type="dxa"/>
            <w:shd w:val="clear" w:color="auto" w:fill="auto"/>
          </w:tcPr>
          <w:p w14:paraId="22BAEAB8" w14:textId="51AD68FB" w:rsidR="00AE584C" w:rsidRPr="004B0DC1" w:rsidRDefault="00AE584C" w:rsidP="006E328C">
            <w:pPr>
              <w:rPr>
                <w:rFonts w:ascii="Palatino Linotype" w:hAnsi="Palatino Linotype"/>
                <w:bCs/>
              </w:rPr>
            </w:pPr>
            <w:r>
              <w:rPr>
                <w:rFonts w:ascii="Palatino Linotype" w:hAnsi="Palatino Linotype"/>
                <w:bCs/>
              </w:rPr>
              <w:t xml:space="preserve">Office of </w:t>
            </w:r>
            <w:r w:rsidRPr="004B0DC1">
              <w:rPr>
                <w:rFonts w:ascii="Palatino Linotype" w:hAnsi="Palatino Linotype"/>
                <w:bCs/>
              </w:rPr>
              <w:t>Human Resources &amp; Administration</w:t>
            </w:r>
          </w:p>
        </w:tc>
      </w:tr>
      <w:tr w:rsidR="00AE584C" w:rsidRPr="004B0DC1" w14:paraId="1F7BC713" w14:textId="77777777" w:rsidTr="00B721D0">
        <w:tc>
          <w:tcPr>
            <w:tcW w:w="3369" w:type="dxa"/>
            <w:shd w:val="clear" w:color="auto" w:fill="auto"/>
          </w:tcPr>
          <w:p w14:paraId="515F63E3" w14:textId="3D9DB4DA" w:rsidR="00AE584C" w:rsidRPr="004B0DC1" w:rsidRDefault="009920E5" w:rsidP="006E328C">
            <w:pPr>
              <w:rPr>
                <w:rFonts w:ascii="Palatino Linotype" w:hAnsi="Palatino Linotype"/>
                <w:bCs/>
              </w:rPr>
            </w:pPr>
            <w:r>
              <w:rPr>
                <w:rFonts w:ascii="Palatino Linotype" w:hAnsi="Palatino Linotype"/>
                <w:bCs/>
              </w:rPr>
              <w:t>SGI</w:t>
            </w:r>
          </w:p>
        </w:tc>
        <w:tc>
          <w:tcPr>
            <w:tcW w:w="6207" w:type="dxa"/>
            <w:shd w:val="clear" w:color="auto" w:fill="auto"/>
          </w:tcPr>
          <w:p w14:paraId="5387E57D" w14:textId="69507A6D" w:rsidR="00AE584C" w:rsidRPr="004B0DC1" w:rsidRDefault="00C62CD5" w:rsidP="006E328C">
            <w:pPr>
              <w:rPr>
                <w:rFonts w:ascii="Palatino Linotype" w:hAnsi="Palatino Linotype"/>
                <w:bCs/>
              </w:rPr>
            </w:pPr>
            <w:r>
              <w:rPr>
                <w:rFonts w:ascii="Palatino Linotype" w:hAnsi="Palatino Linotype"/>
                <w:bCs/>
              </w:rPr>
              <w:t xml:space="preserve">Strategic Growth Initiative </w:t>
            </w:r>
          </w:p>
        </w:tc>
      </w:tr>
      <w:tr w:rsidR="00AE584C" w:rsidRPr="004B0DC1" w14:paraId="31818D15" w14:textId="77777777" w:rsidTr="00B721D0">
        <w:tc>
          <w:tcPr>
            <w:tcW w:w="3369" w:type="dxa"/>
            <w:shd w:val="clear" w:color="auto" w:fill="auto"/>
          </w:tcPr>
          <w:p w14:paraId="6A90F57F" w14:textId="5C54C99C" w:rsidR="00AE584C" w:rsidRPr="004B0DC1" w:rsidRDefault="00AE584C" w:rsidP="006E328C">
            <w:pPr>
              <w:rPr>
                <w:rFonts w:ascii="Palatino Linotype" w:hAnsi="Palatino Linotype"/>
                <w:bCs/>
              </w:rPr>
            </w:pPr>
          </w:p>
        </w:tc>
        <w:tc>
          <w:tcPr>
            <w:tcW w:w="6207" w:type="dxa"/>
            <w:shd w:val="clear" w:color="auto" w:fill="auto"/>
          </w:tcPr>
          <w:p w14:paraId="562701EC" w14:textId="467A4924" w:rsidR="00AE584C" w:rsidRPr="004B0DC1" w:rsidRDefault="00AE584C" w:rsidP="006E328C">
            <w:pPr>
              <w:rPr>
                <w:rFonts w:ascii="Palatino Linotype" w:hAnsi="Palatino Linotype"/>
                <w:bCs/>
              </w:rPr>
            </w:pPr>
          </w:p>
        </w:tc>
      </w:tr>
      <w:tr w:rsidR="00AE584C" w:rsidRPr="004B0DC1" w14:paraId="1921A633" w14:textId="77777777" w:rsidTr="00B721D0">
        <w:tc>
          <w:tcPr>
            <w:tcW w:w="3369" w:type="dxa"/>
            <w:shd w:val="clear" w:color="auto" w:fill="auto"/>
          </w:tcPr>
          <w:p w14:paraId="520E2A02" w14:textId="69434F13" w:rsidR="00AE584C" w:rsidRPr="004B0DC1" w:rsidRDefault="00AE584C" w:rsidP="006E328C">
            <w:pPr>
              <w:rPr>
                <w:rFonts w:ascii="Palatino Linotype" w:hAnsi="Palatino Linotype"/>
                <w:bCs/>
              </w:rPr>
            </w:pPr>
          </w:p>
        </w:tc>
        <w:tc>
          <w:tcPr>
            <w:tcW w:w="6207" w:type="dxa"/>
            <w:shd w:val="clear" w:color="auto" w:fill="auto"/>
          </w:tcPr>
          <w:p w14:paraId="046E5E3B" w14:textId="3BC75637" w:rsidR="00AE584C" w:rsidRPr="004B0DC1" w:rsidRDefault="00AE584C" w:rsidP="006E328C">
            <w:pPr>
              <w:rPr>
                <w:rFonts w:ascii="Palatino Linotype" w:hAnsi="Palatino Linotype"/>
                <w:bCs/>
              </w:rPr>
            </w:pPr>
          </w:p>
        </w:tc>
      </w:tr>
      <w:tr w:rsidR="00AE584C" w:rsidRPr="004B0DC1" w14:paraId="0A75EB29" w14:textId="77777777" w:rsidTr="00B721D0">
        <w:tc>
          <w:tcPr>
            <w:tcW w:w="3369" w:type="dxa"/>
            <w:shd w:val="clear" w:color="auto" w:fill="auto"/>
          </w:tcPr>
          <w:p w14:paraId="3AF19ED0" w14:textId="0EFBBE9A" w:rsidR="00AE584C" w:rsidRPr="004B0DC1" w:rsidRDefault="00AE584C" w:rsidP="006E328C">
            <w:pPr>
              <w:rPr>
                <w:rFonts w:ascii="Palatino Linotype" w:hAnsi="Palatino Linotype"/>
                <w:bCs/>
              </w:rPr>
            </w:pPr>
          </w:p>
        </w:tc>
        <w:tc>
          <w:tcPr>
            <w:tcW w:w="6207" w:type="dxa"/>
            <w:shd w:val="clear" w:color="auto" w:fill="auto"/>
          </w:tcPr>
          <w:p w14:paraId="62665273" w14:textId="563D7699" w:rsidR="00AE584C" w:rsidRPr="004B0DC1" w:rsidRDefault="00AE584C" w:rsidP="006E328C">
            <w:pPr>
              <w:rPr>
                <w:rFonts w:ascii="Palatino Linotype" w:hAnsi="Palatino Linotype"/>
                <w:bCs/>
              </w:rPr>
            </w:pPr>
          </w:p>
        </w:tc>
      </w:tr>
      <w:tr w:rsidR="00AE584C" w:rsidRPr="004B0DC1" w14:paraId="545048E9" w14:textId="77777777" w:rsidTr="00B721D0">
        <w:tc>
          <w:tcPr>
            <w:tcW w:w="3369" w:type="dxa"/>
            <w:shd w:val="clear" w:color="auto" w:fill="auto"/>
          </w:tcPr>
          <w:p w14:paraId="68CB2E27" w14:textId="268925EF" w:rsidR="00AE584C" w:rsidRPr="004B0DC1" w:rsidRDefault="00AE584C" w:rsidP="006E328C">
            <w:pPr>
              <w:rPr>
                <w:rFonts w:ascii="Palatino Linotype" w:hAnsi="Palatino Linotype"/>
                <w:bCs/>
              </w:rPr>
            </w:pPr>
          </w:p>
        </w:tc>
        <w:tc>
          <w:tcPr>
            <w:tcW w:w="6207" w:type="dxa"/>
            <w:shd w:val="clear" w:color="auto" w:fill="auto"/>
          </w:tcPr>
          <w:p w14:paraId="55B67917" w14:textId="6ACBC673" w:rsidR="00AE584C" w:rsidRPr="004B0DC1" w:rsidRDefault="00AE584C" w:rsidP="006E328C">
            <w:pPr>
              <w:rPr>
                <w:rFonts w:ascii="Palatino Linotype" w:hAnsi="Palatino Linotype"/>
                <w:bCs/>
              </w:rPr>
            </w:pPr>
          </w:p>
        </w:tc>
      </w:tr>
      <w:tr w:rsidR="00AE584C" w:rsidRPr="004B0DC1" w14:paraId="1697D677" w14:textId="77777777" w:rsidTr="00B721D0">
        <w:tc>
          <w:tcPr>
            <w:tcW w:w="3369" w:type="dxa"/>
            <w:shd w:val="clear" w:color="auto" w:fill="auto"/>
          </w:tcPr>
          <w:p w14:paraId="2709FF84" w14:textId="51F25BB9" w:rsidR="00AE584C" w:rsidRPr="004B0DC1" w:rsidRDefault="00AE584C" w:rsidP="006E328C">
            <w:pPr>
              <w:rPr>
                <w:rFonts w:ascii="Palatino Linotype" w:hAnsi="Palatino Linotype"/>
                <w:bCs/>
              </w:rPr>
            </w:pPr>
          </w:p>
        </w:tc>
        <w:tc>
          <w:tcPr>
            <w:tcW w:w="6207" w:type="dxa"/>
            <w:shd w:val="clear" w:color="auto" w:fill="auto"/>
          </w:tcPr>
          <w:p w14:paraId="459C41DF" w14:textId="76811AE9" w:rsidR="00AE584C" w:rsidRPr="004B0DC1" w:rsidRDefault="00AE584C" w:rsidP="006E328C">
            <w:pPr>
              <w:rPr>
                <w:rFonts w:ascii="Palatino Linotype" w:hAnsi="Palatino Linotype"/>
                <w:bCs/>
              </w:rPr>
            </w:pPr>
          </w:p>
        </w:tc>
      </w:tr>
      <w:tr w:rsidR="00AE584C" w:rsidRPr="004B0DC1" w14:paraId="58F55609" w14:textId="77777777" w:rsidTr="00B721D0">
        <w:tc>
          <w:tcPr>
            <w:tcW w:w="3369" w:type="dxa"/>
            <w:shd w:val="clear" w:color="auto" w:fill="auto"/>
          </w:tcPr>
          <w:p w14:paraId="5A0B4D86" w14:textId="77777777" w:rsidR="00AE584C" w:rsidRPr="004B0DC1" w:rsidRDefault="00AE584C" w:rsidP="006E328C">
            <w:pPr>
              <w:rPr>
                <w:rFonts w:ascii="Palatino Linotype" w:hAnsi="Palatino Linotype"/>
                <w:bCs/>
              </w:rPr>
            </w:pPr>
          </w:p>
        </w:tc>
        <w:tc>
          <w:tcPr>
            <w:tcW w:w="6207" w:type="dxa"/>
            <w:shd w:val="clear" w:color="auto" w:fill="auto"/>
          </w:tcPr>
          <w:p w14:paraId="7EA9F3A7" w14:textId="77777777" w:rsidR="00AE584C" w:rsidRPr="004B0DC1" w:rsidRDefault="00AE584C" w:rsidP="006E328C">
            <w:pPr>
              <w:rPr>
                <w:rFonts w:ascii="Palatino Linotype" w:hAnsi="Palatino Linotype"/>
                <w:bCs/>
              </w:rPr>
            </w:pPr>
          </w:p>
        </w:tc>
      </w:tr>
      <w:tr w:rsidR="00AE584C" w:rsidRPr="004B0DC1" w14:paraId="42191F0F" w14:textId="77777777" w:rsidTr="00B721D0">
        <w:tc>
          <w:tcPr>
            <w:tcW w:w="3369" w:type="dxa"/>
            <w:shd w:val="clear" w:color="auto" w:fill="auto"/>
          </w:tcPr>
          <w:p w14:paraId="56F28796" w14:textId="77777777" w:rsidR="00AE584C" w:rsidRPr="004B0DC1" w:rsidRDefault="00AE584C" w:rsidP="006E328C">
            <w:pPr>
              <w:rPr>
                <w:rFonts w:ascii="Palatino Linotype" w:hAnsi="Palatino Linotype"/>
                <w:bCs/>
              </w:rPr>
            </w:pPr>
          </w:p>
        </w:tc>
        <w:tc>
          <w:tcPr>
            <w:tcW w:w="6207" w:type="dxa"/>
            <w:shd w:val="clear" w:color="auto" w:fill="auto"/>
          </w:tcPr>
          <w:p w14:paraId="31486A0C" w14:textId="77777777" w:rsidR="00AE584C" w:rsidRPr="004B0DC1" w:rsidRDefault="00AE584C" w:rsidP="006E328C">
            <w:pPr>
              <w:rPr>
                <w:rFonts w:ascii="Palatino Linotype" w:hAnsi="Palatino Linotype"/>
                <w:bCs/>
              </w:rPr>
            </w:pPr>
          </w:p>
        </w:tc>
      </w:tr>
      <w:tr w:rsidR="00AE584C" w:rsidRPr="004B0DC1" w14:paraId="3BBDA3DC" w14:textId="77777777" w:rsidTr="00B721D0">
        <w:tc>
          <w:tcPr>
            <w:tcW w:w="3369" w:type="dxa"/>
            <w:shd w:val="clear" w:color="auto" w:fill="auto"/>
          </w:tcPr>
          <w:p w14:paraId="58C94DFA" w14:textId="77777777" w:rsidR="00AE584C" w:rsidRPr="004B0DC1" w:rsidRDefault="00AE584C" w:rsidP="006E328C">
            <w:pPr>
              <w:rPr>
                <w:rFonts w:ascii="Palatino Linotype" w:hAnsi="Palatino Linotype"/>
                <w:bCs/>
              </w:rPr>
            </w:pPr>
          </w:p>
        </w:tc>
        <w:tc>
          <w:tcPr>
            <w:tcW w:w="6207" w:type="dxa"/>
            <w:shd w:val="clear" w:color="auto" w:fill="auto"/>
          </w:tcPr>
          <w:p w14:paraId="3DC14D42" w14:textId="77777777" w:rsidR="00AE584C" w:rsidRPr="004B0DC1" w:rsidRDefault="00AE584C" w:rsidP="006E328C">
            <w:pPr>
              <w:rPr>
                <w:rFonts w:ascii="Palatino Linotype" w:hAnsi="Palatino Linotype"/>
                <w:bCs/>
              </w:rPr>
            </w:pPr>
          </w:p>
        </w:tc>
      </w:tr>
      <w:tr w:rsidR="00AE584C" w:rsidRPr="004B0DC1" w14:paraId="6F8CD261" w14:textId="77777777" w:rsidTr="00B721D0">
        <w:tc>
          <w:tcPr>
            <w:tcW w:w="3369" w:type="dxa"/>
            <w:shd w:val="clear" w:color="auto" w:fill="auto"/>
          </w:tcPr>
          <w:p w14:paraId="75440250" w14:textId="77777777" w:rsidR="00AE584C" w:rsidRPr="004B0DC1" w:rsidRDefault="00AE584C" w:rsidP="006E328C">
            <w:pPr>
              <w:rPr>
                <w:rFonts w:ascii="Palatino Linotype" w:hAnsi="Palatino Linotype"/>
                <w:bCs/>
              </w:rPr>
            </w:pPr>
          </w:p>
        </w:tc>
        <w:tc>
          <w:tcPr>
            <w:tcW w:w="6207" w:type="dxa"/>
            <w:shd w:val="clear" w:color="auto" w:fill="auto"/>
          </w:tcPr>
          <w:p w14:paraId="4D19BDA2" w14:textId="77777777" w:rsidR="00AE584C" w:rsidRPr="004B0DC1" w:rsidRDefault="00AE584C" w:rsidP="006E328C">
            <w:pPr>
              <w:rPr>
                <w:rFonts w:ascii="Palatino Linotype" w:hAnsi="Palatino Linotype"/>
                <w:bCs/>
              </w:rPr>
            </w:pPr>
          </w:p>
        </w:tc>
      </w:tr>
      <w:tr w:rsidR="00AE584C" w:rsidRPr="004B0DC1" w14:paraId="08FC8B53" w14:textId="77777777" w:rsidTr="00B721D0">
        <w:tc>
          <w:tcPr>
            <w:tcW w:w="3369" w:type="dxa"/>
            <w:shd w:val="clear" w:color="auto" w:fill="auto"/>
          </w:tcPr>
          <w:p w14:paraId="086FCDF9" w14:textId="77777777" w:rsidR="00AE584C" w:rsidRPr="004B0DC1" w:rsidRDefault="00AE584C" w:rsidP="006E328C">
            <w:pPr>
              <w:rPr>
                <w:rFonts w:ascii="Palatino Linotype" w:hAnsi="Palatino Linotype"/>
                <w:bCs/>
              </w:rPr>
            </w:pPr>
          </w:p>
        </w:tc>
        <w:tc>
          <w:tcPr>
            <w:tcW w:w="6207" w:type="dxa"/>
            <w:shd w:val="clear" w:color="auto" w:fill="auto"/>
          </w:tcPr>
          <w:p w14:paraId="443D9150" w14:textId="77777777" w:rsidR="00AE584C" w:rsidRPr="004B0DC1" w:rsidRDefault="00AE584C" w:rsidP="006E328C">
            <w:pPr>
              <w:rPr>
                <w:rFonts w:ascii="Palatino Linotype" w:hAnsi="Palatino Linotype"/>
                <w:bCs/>
              </w:rPr>
            </w:pPr>
          </w:p>
        </w:tc>
      </w:tr>
      <w:tr w:rsidR="00AE584C" w:rsidRPr="004B0DC1" w14:paraId="1C104B30" w14:textId="77777777" w:rsidTr="00B721D0">
        <w:tc>
          <w:tcPr>
            <w:tcW w:w="3369" w:type="dxa"/>
            <w:shd w:val="clear" w:color="auto" w:fill="auto"/>
          </w:tcPr>
          <w:p w14:paraId="5B7999C9" w14:textId="77777777" w:rsidR="00AE584C" w:rsidRPr="004B0DC1" w:rsidRDefault="00AE584C" w:rsidP="006E328C">
            <w:pPr>
              <w:rPr>
                <w:rFonts w:ascii="Palatino Linotype" w:hAnsi="Palatino Linotype"/>
                <w:bCs/>
              </w:rPr>
            </w:pPr>
          </w:p>
        </w:tc>
        <w:tc>
          <w:tcPr>
            <w:tcW w:w="6207" w:type="dxa"/>
            <w:shd w:val="clear" w:color="auto" w:fill="auto"/>
          </w:tcPr>
          <w:p w14:paraId="630D9B6B" w14:textId="77777777" w:rsidR="00AE584C" w:rsidRPr="004B0DC1" w:rsidRDefault="00AE584C" w:rsidP="006E328C">
            <w:pPr>
              <w:rPr>
                <w:rFonts w:ascii="Palatino Linotype" w:hAnsi="Palatino Linotype"/>
                <w:bCs/>
              </w:rPr>
            </w:pPr>
          </w:p>
        </w:tc>
      </w:tr>
      <w:tr w:rsidR="00AE584C" w:rsidRPr="004B0DC1" w14:paraId="6BB0E918" w14:textId="77777777" w:rsidTr="00B721D0">
        <w:tc>
          <w:tcPr>
            <w:tcW w:w="3369" w:type="dxa"/>
            <w:shd w:val="clear" w:color="auto" w:fill="auto"/>
          </w:tcPr>
          <w:p w14:paraId="382138D2" w14:textId="77777777" w:rsidR="00AE584C" w:rsidRPr="004B0DC1" w:rsidRDefault="00AE584C" w:rsidP="006E328C">
            <w:pPr>
              <w:rPr>
                <w:rFonts w:ascii="Palatino Linotype" w:hAnsi="Palatino Linotype"/>
                <w:bCs/>
              </w:rPr>
            </w:pPr>
          </w:p>
        </w:tc>
        <w:tc>
          <w:tcPr>
            <w:tcW w:w="6207" w:type="dxa"/>
            <w:shd w:val="clear" w:color="auto" w:fill="auto"/>
          </w:tcPr>
          <w:p w14:paraId="6D8D9598" w14:textId="77777777" w:rsidR="00AE584C" w:rsidRPr="004B0DC1" w:rsidRDefault="00AE584C" w:rsidP="006E328C">
            <w:pPr>
              <w:rPr>
                <w:rFonts w:ascii="Palatino Linotype" w:hAnsi="Palatino Linotype"/>
                <w:bCs/>
              </w:rPr>
            </w:pPr>
          </w:p>
        </w:tc>
      </w:tr>
      <w:tr w:rsidR="00AE584C" w:rsidRPr="004B0DC1" w14:paraId="64EBD77A" w14:textId="77777777" w:rsidTr="00B721D0">
        <w:tc>
          <w:tcPr>
            <w:tcW w:w="3369" w:type="dxa"/>
            <w:shd w:val="clear" w:color="auto" w:fill="auto"/>
          </w:tcPr>
          <w:p w14:paraId="7CEB27BD" w14:textId="77777777" w:rsidR="00AE584C" w:rsidRPr="004B0DC1" w:rsidRDefault="00AE584C" w:rsidP="006E328C">
            <w:pPr>
              <w:rPr>
                <w:rFonts w:ascii="Palatino Linotype" w:hAnsi="Palatino Linotype"/>
                <w:bCs/>
              </w:rPr>
            </w:pPr>
          </w:p>
        </w:tc>
        <w:tc>
          <w:tcPr>
            <w:tcW w:w="6207" w:type="dxa"/>
            <w:shd w:val="clear" w:color="auto" w:fill="auto"/>
          </w:tcPr>
          <w:p w14:paraId="64607EC2" w14:textId="77777777" w:rsidR="00AE584C" w:rsidRPr="004B0DC1" w:rsidRDefault="00AE584C" w:rsidP="006E328C">
            <w:pPr>
              <w:rPr>
                <w:rFonts w:ascii="Palatino Linotype" w:hAnsi="Palatino Linotype"/>
                <w:bCs/>
              </w:rPr>
            </w:pPr>
          </w:p>
        </w:tc>
      </w:tr>
      <w:tr w:rsidR="00AE584C" w:rsidRPr="004B0DC1" w14:paraId="1AB563C2" w14:textId="77777777" w:rsidTr="00B721D0">
        <w:tc>
          <w:tcPr>
            <w:tcW w:w="3369" w:type="dxa"/>
            <w:shd w:val="clear" w:color="auto" w:fill="auto"/>
          </w:tcPr>
          <w:p w14:paraId="46B65EF4" w14:textId="77777777" w:rsidR="00AE584C" w:rsidRPr="004B0DC1" w:rsidRDefault="00AE584C" w:rsidP="006E328C">
            <w:pPr>
              <w:rPr>
                <w:rFonts w:ascii="Palatino Linotype" w:hAnsi="Palatino Linotype"/>
                <w:bCs/>
              </w:rPr>
            </w:pPr>
          </w:p>
        </w:tc>
        <w:tc>
          <w:tcPr>
            <w:tcW w:w="6207" w:type="dxa"/>
            <w:shd w:val="clear" w:color="auto" w:fill="auto"/>
          </w:tcPr>
          <w:p w14:paraId="5D65853D" w14:textId="77777777" w:rsidR="00AE584C" w:rsidRPr="004B0DC1" w:rsidRDefault="00AE584C" w:rsidP="006E328C">
            <w:pPr>
              <w:rPr>
                <w:rFonts w:ascii="Palatino Linotype" w:hAnsi="Palatino Linotype"/>
                <w:bCs/>
              </w:rPr>
            </w:pPr>
          </w:p>
        </w:tc>
      </w:tr>
      <w:tr w:rsidR="00AE584C" w:rsidRPr="004B0DC1" w14:paraId="30028EC5" w14:textId="77777777" w:rsidTr="00B721D0">
        <w:tc>
          <w:tcPr>
            <w:tcW w:w="3369" w:type="dxa"/>
            <w:shd w:val="clear" w:color="auto" w:fill="auto"/>
          </w:tcPr>
          <w:p w14:paraId="3BC0C0D9" w14:textId="77777777" w:rsidR="00AE584C" w:rsidRPr="004B0DC1" w:rsidRDefault="00AE584C" w:rsidP="006E328C">
            <w:pPr>
              <w:rPr>
                <w:rFonts w:ascii="Palatino Linotype" w:hAnsi="Palatino Linotype"/>
                <w:bCs/>
              </w:rPr>
            </w:pPr>
          </w:p>
        </w:tc>
        <w:tc>
          <w:tcPr>
            <w:tcW w:w="6207" w:type="dxa"/>
            <w:shd w:val="clear" w:color="auto" w:fill="auto"/>
          </w:tcPr>
          <w:p w14:paraId="6CB32796" w14:textId="77777777" w:rsidR="00AE584C" w:rsidRPr="004B0DC1" w:rsidRDefault="00AE584C" w:rsidP="006E328C">
            <w:pPr>
              <w:rPr>
                <w:rFonts w:ascii="Palatino Linotype" w:hAnsi="Palatino Linotype"/>
                <w:bCs/>
              </w:rPr>
            </w:pPr>
          </w:p>
        </w:tc>
      </w:tr>
      <w:tr w:rsidR="00AE584C" w:rsidRPr="004B0DC1" w14:paraId="3E7213EC" w14:textId="77777777" w:rsidTr="00B721D0">
        <w:tc>
          <w:tcPr>
            <w:tcW w:w="3369" w:type="dxa"/>
            <w:shd w:val="clear" w:color="auto" w:fill="auto"/>
          </w:tcPr>
          <w:p w14:paraId="6D2BD6FB" w14:textId="77777777" w:rsidR="00AE584C" w:rsidRPr="004B0DC1" w:rsidRDefault="00AE584C" w:rsidP="006E328C">
            <w:pPr>
              <w:rPr>
                <w:rFonts w:ascii="Palatino Linotype" w:hAnsi="Palatino Linotype"/>
                <w:bCs/>
              </w:rPr>
            </w:pPr>
          </w:p>
        </w:tc>
        <w:tc>
          <w:tcPr>
            <w:tcW w:w="6207" w:type="dxa"/>
            <w:shd w:val="clear" w:color="auto" w:fill="auto"/>
          </w:tcPr>
          <w:p w14:paraId="45E35CF6" w14:textId="77777777" w:rsidR="00AE584C" w:rsidRPr="004B0DC1" w:rsidRDefault="00AE584C" w:rsidP="006E328C">
            <w:pPr>
              <w:rPr>
                <w:rFonts w:ascii="Palatino Linotype" w:hAnsi="Palatino Linotype"/>
                <w:bCs/>
              </w:rPr>
            </w:pPr>
          </w:p>
        </w:tc>
      </w:tr>
    </w:tbl>
    <w:p w14:paraId="3973144F" w14:textId="77777777" w:rsidR="00AE584C" w:rsidRPr="002C29C9" w:rsidRDefault="00AE584C" w:rsidP="00AE584C">
      <w:pPr>
        <w:rPr>
          <w:rFonts w:ascii="Palatino Linotype" w:hAnsi="Palatino Linotype"/>
          <w:bCs/>
        </w:rPr>
      </w:pPr>
    </w:p>
    <w:p w14:paraId="0EDEF0CC" w14:textId="77777777" w:rsidR="00AE584C" w:rsidRPr="002C29C9" w:rsidRDefault="00AE584C" w:rsidP="00AE584C">
      <w:pPr>
        <w:rPr>
          <w:rFonts w:ascii="Palatino Linotype" w:hAnsi="Palatino Linotype"/>
          <w:bCs/>
        </w:rPr>
      </w:pPr>
    </w:p>
    <w:p w14:paraId="4DD49091" w14:textId="77777777" w:rsidR="001A2479" w:rsidRDefault="001A2479">
      <w:pPr>
        <w:pStyle w:val="BodyText"/>
        <w:ind w:left="847"/>
        <w:rPr>
          <w:sz w:val="20"/>
        </w:rPr>
      </w:pPr>
    </w:p>
    <w:p w14:paraId="12873182" w14:textId="77777777" w:rsidR="001A2479" w:rsidRDefault="001A2479">
      <w:pPr>
        <w:pStyle w:val="BodyText"/>
        <w:ind w:left="847"/>
        <w:rPr>
          <w:sz w:val="20"/>
        </w:rPr>
      </w:pPr>
    </w:p>
    <w:p w14:paraId="28356C19" w14:textId="77777777" w:rsidR="001A2479" w:rsidRDefault="001A2479">
      <w:pPr>
        <w:pStyle w:val="BodyText"/>
        <w:ind w:left="847"/>
        <w:rPr>
          <w:sz w:val="20"/>
        </w:rPr>
      </w:pPr>
    </w:p>
    <w:p w14:paraId="79EE9C03" w14:textId="77777777" w:rsidR="001A2479" w:rsidRDefault="001A2479">
      <w:pPr>
        <w:pStyle w:val="BodyText"/>
        <w:ind w:left="847"/>
        <w:rPr>
          <w:sz w:val="20"/>
        </w:rPr>
      </w:pPr>
    </w:p>
    <w:p w14:paraId="35F3649E" w14:textId="77777777" w:rsidR="001A2479" w:rsidRDefault="001A2479">
      <w:pPr>
        <w:pStyle w:val="BodyText"/>
        <w:ind w:left="847"/>
        <w:rPr>
          <w:sz w:val="20"/>
        </w:rPr>
      </w:pPr>
    </w:p>
    <w:p w14:paraId="0A3EBCC3" w14:textId="77777777" w:rsidR="001A2479" w:rsidRDefault="001A2479">
      <w:pPr>
        <w:pStyle w:val="BodyText"/>
        <w:ind w:left="847"/>
        <w:rPr>
          <w:sz w:val="20"/>
        </w:rPr>
      </w:pPr>
    </w:p>
    <w:p w14:paraId="519D3647" w14:textId="77777777" w:rsidR="001A2479" w:rsidRDefault="001A2479">
      <w:pPr>
        <w:pStyle w:val="BodyText"/>
        <w:ind w:left="847"/>
        <w:rPr>
          <w:sz w:val="20"/>
        </w:rPr>
      </w:pPr>
    </w:p>
    <w:p w14:paraId="62125EC9" w14:textId="77777777" w:rsidR="001A2479" w:rsidRDefault="001A2479">
      <w:pPr>
        <w:pStyle w:val="BodyText"/>
        <w:ind w:left="847"/>
        <w:rPr>
          <w:sz w:val="20"/>
        </w:rPr>
      </w:pPr>
    </w:p>
    <w:p w14:paraId="0D4905A4" w14:textId="77777777" w:rsidR="001A2479" w:rsidRDefault="001A2479">
      <w:pPr>
        <w:pStyle w:val="BodyText"/>
        <w:ind w:left="847"/>
        <w:rPr>
          <w:sz w:val="20"/>
        </w:rPr>
      </w:pPr>
    </w:p>
    <w:p w14:paraId="108BB562" w14:textId="77777777" w:rsidR="001A2479" w:rsidRDefault="001A2479">
      <w:pPr>
        <w:pStyle w:val="BodyText"/>
        <w:ind w:left="847"/>
        <w:rPr>
          <w:sz w:val="20"/>
        </w:rPr>
      </w:pPr>
    </w:p>
    <w:p w14:paraId="14E69237" w14:textId="77777777" w:rsidR="00AE584C" w:rsidRDefault="00AE584C">
      <w:pPr>
        <w:pStyle w:val="BodyText"/>
        <w:ind w:left="847"/>
        <w:rPr>
          <w:sz w:val="20"/>
        </w:rPr>
      </w:pPr>
    </w:p>
    <w:p w14:paraId="1D86725C" w14:textId="77777777" w:rsidR="00AE584C" w:rsidRDefault="00AE584C">
      <w:pPr>
        <w:pStyle w:val="BodyText"/>
        <w:ind w:left="847"/>
        <w:rPr>
          <w:sz w:val="20"/>
        </w:rPr>
      </w:pPr>
    </w:p>
    <w:p w14:paraId="647C2E5C" w14:textId="77777777" w:rsidR="00AE584C" w:rsidRDefault="00AE584C">
      <w:pPr>
        <w:pStyle w:val="BodyText"/>
        <w:ind w:left="847"/>
        <w:rPr>
          <w:sz w:val="20"/>
        </w:rPr>
      </w:pPr>
    </w:p>
    <w:p w14:paraId="4DAB6E2A" w14:textId="77777777" w:rsidR="00AE584C" w:rsidRDefault="00AE584C">
      <w:pPr>
        <w:pStyle w:val="BodyText"/>
        <w:ind w:left="847"/>
        <w:rPr>
          <w:sz w:val="20"/>
        </w:rPr>
      </w:pPr>
    </w:p>
    <w:p w14:paraId="69EA365E" w14:textId="77777777" w:rsidR="00AE584C" w:rsidRDefault="00AE584C">
      <w:pPr>
        <w:pStyle w:val="BodyText"/>
        <w:ind w:left="847"/>
        <w:rPr>
          <w:sz w:val="20"/>
        </w:rPr>
      </w:pPr>
    </w:p>
    <w:p w14:paraId="53BE8BF9" w14:textId="77777777" w:rsidR="00AE584C" w:rsidRDefault="00AE584C">
      <w:pPr>
        <w:pStyle w:val="BodyText"/>
        <w:ind w:left="847"/>
        <w:rPr>
          <w:sz w:val="20"/>
        </w:rPr>
      </w:pPr>
    </w:p>
    <w:p w14:paraId="12430937" w14:textId="77777777" w:rsidR="00AE584C" w:rsidRDefault="00AE584C">
      <w:pPr>
        <w:pStyle w:val="BodyText"/>
        <w:ind w:left="847"/>
        <w:rPr>
          <w:sz w:val="20"/>
        </w:rPr>
      </w:pPr>
    </w:p>
    <w:p w14:paraId="34A786AD" w14:textId="77777777" w:rsidR="001A2479" w:rsidRDefault="001A2479">
      <w:pPr>
        <w:pStyle w:val="BodyText"/>
        <w:ind w:left="847"/>
        <w:rPr>
          <w:sz w:val="20"/>
        </w:rPr>
      </w:pPr>
    </w:p>
    <w:p w14:paraId="1E1E1FAD" w14:textId="2C974242" w:rsidR="00A23A6A" w:rsidRDefault="00A9707A">
      <w:pPr>
        <w:pStyle w:val="BodyText"/>
        <w:ind w:left="847"/>
        <w:rPr>
          <w:sz w:val="20"/>
        </w:rPr>
      </w:pPr>
      <w:r>
        <w:rPr>
          <w:noProof/>
          <w:sz w:val="20"/>
        </w:rPr>
        <mc:AlternateContent>
          <mc:Choice Requires="wps">
            <w:drawing>
              <wp:inline distT="0" distB="0" distL="0" distR="0" wp14:anchorId="06F30626" wp14:editId="47919203">
                <wp:extent cx="5948680" cy="326390"/>
                <wp:effectExtent l="7620" t="9525" r="6350" b="6985"/>
                <wp:docPr id="49050355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326390"/>
                        </a:xfrm>
                        <a:prstGeom prst="rect">
                          <a:avLst/>
                        </a:prstGeom>
                        <a:solidFill>
                          <a:srgbClr val="1F3863"/>
                        </a:solidFill>
                        <a:ln w="12700">
                          <a:solidFill>
                            <a:srgbClr val="2E528F"/>
                          </a:solidFill>
                          <a:prstDash val="solid"/>
                          <a:miter lim="800000"/>
                          <a:headEnd/>
                          <a:tailEnd/>
                        </a:ln>
                      </wps:spPr>
                      <wps:txbx>
                        <w:txbxContent>
                          <w:p w14:paraId="0352D48F" w14:textId="77777777" w:rsidR="00A23A6A" w:rsidRDefault="009D2931">
                            <w:pPr>
                              <w:tabs>
                                <w:tab w:val="left" w:pos="1225"/>
                              </w:tabs>
                              <w:spacing w:before="75"/>
                              <w:ind w:left="505"/>
                              <w:rPr>
                                <w:b/>
                                <w:sz w:val="28"/>
                              </w:rPr>
                            </w:pPr>
                            <w:r>
                              <w:rPr>
                                <w:color w:val="FFFFFF"/>
                                <w:sz w:val="28"/>
                              </w:rPr>
                              <w:t>1.</w:t>
                            </w:r>
                            <w:r>
                              <w:rPr>
                                <w:color w:val="FFFFFF"/>
                                <w:sz w:val="28"/>
                              </w:rPr>
                              <w:tab/>
                            </w:r>
                            <w:r>
                              <w:rPr>
                                <w:b/>
                                <w:color w:val="FFFFFF"/>
                                <w:sz w:val="28"/>
                              </w:rPr>
                              <w:t>PURPOSE</w:t>
                            </w:r>
                          </w:p>
                        </w:txbxContent>
                      </wps:txbx>
                      <wps:bodyPr rot="0" vert="horz" wrap="square" lIns="0" tIns="0" rIns="0" bIns="0" anchor="t" anchorCtr="0" upright="1">
                        <a:noAutofit/>
                      </wps:bodyPr>
                    </wps:wsp>
                  </a:graphicData>
                </a:graphic>
              </wp:inline>
            </w:drawing>
          </mc:Choice>
          <mc:Fallback>
            <w:pict>
              <v:shape w14:anchorId="06F30626" id="Text Box 10" o:spid="_x0000_s1027" type="#_x0000_t202" style="width:468.4pt;height: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" fillcolor="#1f3863" strokecolor="#2e528f" strokeweight="1pt">
                <v:textbox inset="0,0,0,0">
                  <w:txbxContent>
                    <w:p w14:paraId="0352D48F" w14:textId="77777777" w:rsidR="00A23A6A" w:rsidRDefault="009D2931">
                      <w:pPr>
                        <w:tabs>
                          <w:tab w:val="left" w:pos="1225"/>
                        </w:tabs>
                        <w:spacing w:before="75"/>
                        <w:ind w:left="505"/>
                        <w:rPr>
                          <w:b/>
                          <w:sz w:val="28"/>
                        </w:rPr>
                      </w:pPr>
                      <w:r>
                        <w:rPr>
                          <w:color w:val="FFFFFF"/>
                          <w:sz w:val="28"/>
                        </w:rPr>
                        <w:t>1.</w:t>
                      </w:r>
                      <w:r>
                        <w:rPr>
                          <w:color w:val="FFFFFF"/>
                          <w:sz w:val="28"/>
                        </w:rPr>
                        <w:tab/>
                      </w:r>
                      <w:r>
                        <w:rPr>
                          <w:b/>
                          <w:color w:val="FFFFFF"/>
                          <w:sz w:val="28"/>
                        </w:rPr>
                        <w:t>PURPOSE</w:t>
                      </w:r>
                    </w:p>
                  </w:txbxContent>
                </v:textbox>
                <w10:anchorlock/>
              </v:shape>
            </w:pict>
          </mc:Fallback>
        </mc:AlternateContent>
      </w:r>
    </w:p>
    <w:p w14:paraId="04B2020C" w14:textId="74ADFDDE" w:rsidR="00A23A6A" w:rsidRDefault="00A23A6A">
      <w:pPr>
        <w:pStyle w:val="BodyText"/>
        <w:spacing w:before="6"/>
        <w:rPr>
          <w:b/>
          <w:sz w:val="22"/>
        </w:rPr>
      </w:pPr>
    </w:p>
    <w:p w14:paraId="3C0543CD" w14:textId="7EFBD2E7" w:rsidR="00A23A6A" w:rsidRDefault="009D2931">
      <w:pPr>
        <w:pStyle w:val="BodyText"/>
        <w:spacing w:before="90" w:line="276" w:lineRule="auto"/>
        <w:ind w:left="820" w:right="812"/>
        <w:jc w:val="both"/>
      </w:pPr>
      <w:r>
        <w:t>The Caribbean Maritime University, pursuant to First Schedule, Article 2(1)(g) of the Caribbean</w:t>
      </w:r>
      <w:r>
        <w:rPr>
          <w:spacing w:val="1"/>
        </w:rPr>
        <w:t xml:space="preserve"> </w:t>
      </w:r>
      <w:r>
        <w:t>Maritime University Act, shall “…</w:t>
      </w:r>
      <w:r>
        <w:rPr>
          <w:i/>
        </w:rPr>
        <w:t>institute and award fellowships, studentships, scholarships,</w:t>
      </w:r>
      <w:r>
        <w:rPr>
          <w:i/>
          <w:spacing w:val="1"/>
        </w:rPr>
        <w:t xml:space="preserve"> </w:t>
      </w:r>
      <w:r>
        <w:rPr>
          <w:i/>
        </w:rPr>
        <w:t>exhibitions,</w:t>
      </w:r>
      <w:r>
        <w:rPr>
          <w:i/>
          <w:spacing w:val="-5"/>
        </w:rPr>
        <w:t xml:space="preserve"> </w:t>
      </w:r>
      <w:r>
        <w:rPr>
          <w:i/>
        </w:rPr>
        <w:t>bursaries,</w:t>
      </w:r>
      <w:r>
        <w:rPr>
          <w:i/>
          <w:spacing w:val="-5"/>
        </w:rPr>
        <w:t xml:space="preserve"> </w:t>
      </w:r>
      <w:r>
        <w:rPr>
          <w:i/>
        </w:rPr>
        <w:t>prizes</w:t>
      </w:r>
      <w:r>
        <w:rPr>
          <w:i/>
          <w:spacing w:val="-4"/>
        </w:rPr>
        <w:t xml:space="preserve"> </w:t>
      </w:r>
      <w:r>
        <w:rPr>
          <w:i/>
        </w:rPr>
        <w:t>and</w:t>
      </w:r>
      <w:r>
        <w:rPr>
          <w:i/>
          <w:spacing w:val="-6"/>
        </w:rPr>
        <w:t xml:space="preserve"> </w:t>
      </w:r>
      <w:r>
        <w:rPr>
          <w:i/>
        </w:rPr>
        <w:t>other</w:t>
      </w:r>
      <w:r>
        <w:rPr>
          <w:i/>
          <w:spacing w:val="-5"/>
        </w:rPr>
        <w:t xml:space="preserve"> </w:t>
      </w:r>
      <w:r>
        <w:rPr>
          <w:i/>
        </w:rPr>
        <w:t>aids</w:t>
      </w:r>
      <w:r>
        <w:rPr>
          <w:i/>
          <w:spacing w:val="-5"/>
        </w:rPr>
        <w:t xml:space="preserve"> </w:t>
      </w:r>
      <w:r>
        <w:rPr>
          <w:i/>
        </w:rPr>
        <w:t>to</w:t>
      </w:r>
      <w:r>
        <w:rPr>
          <w:i/>
          <w:spacing w:val="-5"/>
        </w:rPr>
        <w:t xml:space="preserve"> </w:t>
      </w:r>
      <w:r>
        <w:rPr>
          <w:i/>
        </w:rPr>
        <w:t>study</w:t>
      </w:r>
      <w:r>
        <w:rPr>
          <w:i/>
          <w:spacing w:val="-6"/>
        </w:rPr>
        <w:t xml:space="preserve"> </w:t>
      </w:r>
      <w:r>
        <w:rPr>
          <w:i/>
        </w:rPr>
        <w:t>and</w:t>
      </w:r>
      <w:r>
        <w:rPr>
          <w:i/>
          <w:spacing w:val="-6"/>
        </w:rPr>
        <w:t xml:space="preserve"> </w:t>
      </w:r>
      <w:r>
        <w:rPr>
          <w:i/>
        </w:rPr>
        <w:t>research”.</w:t>
      </w:r>
      <w:r>
        <w:rPr>
          <w:i/>
          <w:spacing w:val="-5"/>
        </w:rPr>
        <w:t xml:space="preserve"> </w:t>
      </w:r>
      <w:r>
        <w:t>This</w:t>
      </w:r>
      <w:r>
        <w:rPr>
          <w:spacing w:val="-5"/>
        </w:rPr>
        <w:t xml:space="preserve"> </w:t>
      </w:r>
      <w:r>
        <w:t>policy</w:t>
      </w:r>
      <w:r>
        <w:rPr>
          <w:spacing w:val="-5"/>
        </w:rPr>
        <w:t xml:space="preserve"> </w:t>
      </w:r>
      <w:r>
        <w:t>was</w:t>
      </w:r>
      <w:r>
        <w:rPr>
          <w:spacing w:val="-5"/>
        </w:rPr>
        <w:t xml:space="preserve"> </w:t>
      </w:r>
      <w:r>
        <w:t>developed</w:t>
      </w:r>
      <w:r>
        <w:rPr>
          <w:spacing w:val="-5"/>
        </w:rPr>
        <w:t xml:space="preserve"> </w:t>
      </w:r>
      <w:r>
        <w:t>to</w:t>
      </w:r>
      <w:r>
        <w:rPr>
          <w:spacing w:val="-58"/>
        </w:rPr>
        <w:t xml:space="preserve"> </w:t>
      </w:r>
      <w:r>
        <w:t xml:space="preserve">provide a clear and transparent framework that is targeted </w:t>
      </w:r>
      <w:r w:rsidR="00547D91">
        <w:t>toward</w:t>
      </w:r>
      <w:r>
        <w:t xml:space="preserve"> </w:t>
      </w:r>
      <w:r w:rsidR="00547D91">
        <w:t xml:space="preserve">the </w:t>
      </w:r>
      <w:r>
        <w:t>capacity development of staff</w:t>
      </w:r>
      <w:r>
        <w:rPr>
          <w:spacing w:val="1"/>
        </w:rPr>
        <w:t xml:space="preserve"> </w:t>
      </w:r>
      <w:r>
        <w:t>and outlines the University’s procedures on the granting of scholarships, grants and waivers to</w:t>
      </w:r>
      <w:r>
        <w:rPr>
          <w:spacing w:val="1"/>
        </w:rPr>
        <w:t xml:space="preserve"> </w:t>
      </w:r>
      <w:r w:rsidR="00B1205F">
        <w:t>university</w:t>
      </w:r>
      <w:r>
        <w:t xml:space="preserve"> employees, and details the management, selections and award of scholarships to staff,</w:t>
      </w:r>
      <w:r>
        <w:rPr>
          <w:spacing w:val="-57"/>
        </w:rPr>
        <w:t xml:space="preserve"> </w:t>
      </w:r>
      <w:r>
        <w:t>in accordance with the goals and strategies of the University. It also sets out the University’s</w:t>
      </w:r>
      <w:r>
        <w:rPr>
          <w:spacing w:val="1"/>
        </w:rPr>
        <w:t xml:space="preserve"> </w:t>
      </w:r>
      <w:r>
        <w:t>commitment to the current and future development of human capital through the nurturing and</w:t>
      </w:r>
      <w:r>
        <w:rPr>
          <w:spacing w:val="1"/>
        </w:rPr>
        <w:t xml:space="preserve"> </w:t>
      </w:r>
      <w:r>
        <w:t>development</w:t>
      </w:r>
      <w:r>
        <w:rPr>
          <w:spacing w:val="-7"/>
        </w:rPr>
        <w:t xml:space="preserve"> </w:t>
      </w:r>
      <w:r>
        <w:t>of</w:t>
      </w:r>
      <w:r>
        <w:rPr>
          <w:spacing w:val="-8"/>
        </w:rPr>
        <w:t xml:space="preserve"> </w:t>
      </w:r>
      <w:r>
        <w:t>skills,</w:t>
      </w:r>
      <w:r>
        <w:rPr>
          <w:spacing w:val="-7"/>
        </w:rPr>
        <w:t xml:space="preserve"> </w:t>
      </w:r>
      <w:r>
        <w:t>expertise</w:t>
      </w:r>
      <w:r>
        <w:rPr>
          <w:spacing w:val="-7"/>
        </w:rPr>
        <w:t xml:space="preserve"> </w:t>
      </w:r>
      <w:r>
        <w:t>and</w:t>
      </w:r>
      <w:r>
        <w:rPr>
          <w:spacing w:val="-7"/>
        </w:rPr>
        <w:t xml:space="preserve"> </w:t>
      </w:r>
      <w:r>
        <w:t>ability</w:t>
      </w:r>
      <w:r>
        <w:rPr>
          <w:spacing w:val="-7"/>
        </w:rPr>
        <w:t xml:space="preserve"> </w:t>
      </w:r>
      <w:r>
        <w:t>in</w:t>
      </w:r>
      <w:r>
        <w:rPr>
          <w:spacing w:val="-10"/>
        </w:rPr>
        <w:t xml:space="preserve"> </w:t>
      </w:r>
      <w:r>
        <w:t>support</w:t>
      </w:r>
      <w:r>
        <w:rPr>
          <w:spacing w:val="-7"/>
        </w:rPr>
        <w:t xml:space="preserve"> </w:t>
      </w:r>
      <w:r>
        <w:t>of</w:t>
      </w:r>
      <w:r>
        <w:rPr>
          <w:spacing w:val="-8"/>
        </w:rPr>
        <w:t xml:space="preserve"> </w:t>
      </w:r>
      <w:r>
        <w:t>the</w:t>
      </w:r>
      <w:r>
        <w:rPr>
          <w:spacing w:val="-8"/>
        </w:rPr>
        <w:t xml:space="preserve"> </w:t>
      </w:r>
      <w:r>
        <w:t>University’s</w:t>
      </w:r>
      <w:r>
        <w:rPr>
          <w:spacing w:val="-7"/>
        </w:rPr>
        <w:t xml:space="preserve"> </w:t>
      </w:r>
      <w:r>
        <w:t>operational</w:t>
      </w:r>
      <w:r>
        <w:rPr>
          <w:spacing w:val="-6"/>
        </w:rPr>
        <w:t xml:space="preserve"> </w:t>
      </w:r>
      <w:r>
        <w:t>and</w:t>
      </w:r>
      <w:r>
        <w:rPr>
          <w:spacing w:val="-7"/>
        </w:rPr>
        <w:t xml:space="preserve"> </w:t>
      </w:r>
      <w:r>
        <w:t>strategic</w:t>
      </w:r>
      <w:r>
        <w:rPr>
          <w:spacing w:val="-57"/>
        </w:rPr>
        <w:t xml:space="preserve"> </w:t>
      </w:r>
      <w:r>
        <w:t>plans</w:t>
      </w:r>
      <w:r>
        <w:rPr>
          <w:spacing w:val="-2"/>
        </w:rPr>
        <w:t xml:space="preserve"> </w:t>
      </w:r>
      <w:r>
        <w:t>as well</w:t>
      </w:r>
      <w:r>
        <w:rPr>
          <w:spacing w:val="1"/>
        </w:rPr>
        <w:t xml:space="preserve"> </w:t>
      </w:r>
      <w:r>
        <w:t>as the</w:t>
      </w:r>
      <w:r>
        <w:rPr>
          <w:spacing w:val="-1"/>
        </w:rPr>
        <w:t xml:space="preserve"> </w:t>
      </w:r>
      <w:r w:rsidR="002C75E1">
        <w:t>career-related</w:t>
      </w:r>
      <w:r>
        <w:rPr>
          <w:spacing w:val="1"/>
        </w:rPr>
        <w:t xml:space="preserve"> </w:t>
      </w:r>
      <w:r>
        <w:t>aspirations of</w:t>
      </w:r>
      <w:r>
        <w:rPr>
          <w:spacing w:val="-1"/>
        </w:rPr>
        <w:t xml:space="preserve"> </w:t>
      </w:r>
      <w:r>
        <w:t>individual</w:t>
      </w:r>
      <w:r>
        <w:rPr>
          <w:spacing w:val="1"/>
        </w:rPr>
        <w:t xml:space="preserve"> </w:t>
      </w:r>
      <w:r>
        <w:t>members</w:t>
      </w:r>
      <w:r>
        <w:rPr>
          <w:spacing w:val="-1"/>
        </w:rPr>
        <w:t xml:space="preserve"> </w:t>
      </w:r>
      <w:r>
        <w:t>of</w:t>
      </w:r>
      <w:r>
        <w:rPr>
          <w:spacing w:val="-1"/>
        </w:rPr>
        <w:t xml:space="preserve"> </w:t>
      </w:r>
      <w:r>
        <w:t>staff.</w:t>
      </w:r>
    </w:p>
    <w:p w14:paraId="3106E737" w14:textId="77777777" w:rsidR="00A23A6A" w:rsidRDefault="00A23A6A">
      <w:pPr>
        <w:pStyle w:val="BodyText"/>
        <w:rPr>
          <w:sz w:val="20"/>
        </w:rPr>
      </w:pPr>
    </w:p>
    <w:p w14:paraId="70E0F75A" w14:textId="6D338FAD" w:rsidR="00A23A6A" w:rsidRDefault="00A9707A">
      <w:pPr>
        <w:pStyle w:val="BodyText"/>
        <w:spacing w:before="9"/>
        <w:rPr>
          <w:sz w:val="17"/>
        </w:rPr>
      </w:pPr>
      <w:r>
        <w:rPr>
          <w:noProof/>
        </w:rPr>
        <mc:AlternateContent>
          <mc:Choice Requires="wps">
            <w:drawing>
              <wp:anchor distT="0" distB="0" distL="0" distR="0" simplePos="0" relativeHeight="487589888" behindDoc="1" locked="0" layoutInCell="1" allowOverlap="1" wp14:anchorId="04921363" wp14:editId="3FA30CEC">
                <wp:simplePos x="0" y="0"/>
                <wp:positionH relativeFrom="page">
                  <wp:posOffset>895985</wp:posOffset>
                </wp:positionH>
                <wp:positionV relativeFrom="paragraph">
                  <wp:posOffset>161290</wp:posOffset>
                </wp:positionV>
                <wp:extent cx="5948680" cy="326390"/>
                <wp:effectExtent l="0" t="0" r="0" b="0"/>
                <wp:wrapTopAndBottom/>
                <wp:docPr id="7244627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326390"/>
                        </a:xfrm>
                        <a:prstGeom prst="rect">
                          <a:avLst/>
                        </a:prstGeom>
                        <a:solidFill>
                          <a:srgbClr val="1F3863"/>
                        </a:solidFill>
                        <a:ln w="12700">
                          <a:solidFill>
                            <a:srgbClr val="2E528F"/>
                          </a:solidFill>
                          <a:prstDash val="solid"/>
                          <a:miter lim="800000"/>
                          <a:headEnd/>
                          <a:tailEnd/>
                        </a:ln>
                      </wps:spPr>
                      <wps:txbx>
                        <w:txbxContent>
                          <w:p w14:paraId="74B9667F" w14:textId="77777777" w:rsidR="00A23A6A" w:rsidRDefault="009D2931">
                            <w:pPr>
                              <w:tabs>
                                <w:tab w:val="left" w:pos="1224"/>
                              </w:tabs>
                              <w:spacing w:before="76"/>
                              <w:ind w:left="504"/>
                              <w:rPr>
                                <w:b/>
                                <w:sz w:val="28"/>
                              </w:rPr>
                            </w:pPr>
                            <w:r>
                              <w:rPr>
                                <w:color w:val="FFFFFF"/>
                                <w:sz w:val="28"/>
                              </w:rPr>
                              <w:t>2.</w:t>
                            </w:r>
                            <w:r>
                              <w:rPr>
                                <w:color w:val="FFFFFF"/>
                                <w:sz w:val="28"/>
                              </w:rPr>
                              <w:tab/>
                            </w:r>
                            <w:r>
                              <w:rPr>
                                <w:b/>
                                <w:color w:val="FFFFFF"/>
                                <w:sz w:val="28"/>
                              </w:rPr>
                              <w:t>SCHOLARSHIPS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21363" id="Text Box 9" o:spid="_x0000_s1028" type="#_x0000_t202" style="position:absolute;margin-left:70.55pt;margin-top:12.7pt;width:468.4pt;height:25.7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" fillcolor="#1f3863" strokecolor="#2e528f" strokeweight="1pt">
                <v:textbox inset="0,0,0,0">
                  <w:txbxContent>
                    <w:p w14:paraId="74B9667F" w14:textId="77777777" w:rsidR="00A23A6A" w:rsidRDefault="009D2931">
                      <w:pPr>
                        <w:tabs>
                          <w:tab w:val="left" w:pos="1224"/>
                        </w:tabs>
                        <w:spacing w:before="76"/>
                        <w:ind w:left="504"/>
                        <w:rPr>
                          <w:b/>
                          <w:sz w:val="28"/>
                        </w:rPr>
                      </w:pPr>
                      <w:r>
                        <w:rPr>
                          <w:color w:val="FFFFFF"/>
                          <w:sz w:val="28"/>
                        </w:rPr>
                        <w:t>2.</w:t>
                      </w:r>
                      <w:r>
                        <w:rPr>
                          <w:color w:val="FFFFFF"/>
                          <w:sz w:val="28"/>
                        </w:rPr>
                        <w:tab/>
                      </w:r>
                      <w:r>
                        <w:rPr>
                          <w:b/>
                          <w:color w:val="FFFFFF"/>
                          <w:sz w:val="28"/>
                        </w:rPr>
                        <w:t>SCHOLARSHIPS</w:t>
                      </w:r>
                    </w:p>
                  </w:txbxContent>
                </v:textbox>
                <w10:wrap type="topAndBottom" anchorx="page"/>
              </v:shape>
            </w:pict>
          </mc:Fallback>
        </mc:AlternateContent>
      </w:r>
    </w:p>
    <w:p w14:paraId="017E37C0" w14:textId="77777777" w:rsidR="00A23A6A" w:rsidRDefault="00A23A6A">
      <w:pPr>
        <w:pStyle w:val="BodyText"/>
        <w:spacing w:before="8"/>
        <w:rPr>
          <w:sz w:val="27"/>
        </w:rPr>
      </w:pPr>
    </w:p>
    <w:p w14:paraId="40C16D3F" w14:textId="39EDA734" w:rsidR="008E7860" w:rsidRDefault="009D2931" w:rsidP="008E7860">
      <w:pPr>
        <w:pStyle w:val="BodyText"/>
        <w:ind w:left="820" w:right="815"/>
        <w:jc w:val="both"/>
      </w:pPr>
      <w:r>
        <w:t xml:space="preserve">The University aims to develop its most </w:t>
      </w:r>
      <w:r w:rsidR="00691A3F">
        <w:t>valuable asset</w:t>
      </w:r>
      <w:r w:rsidR="00A3243B">
        <w:t>,</w:t>
      </w:r>
      <w:r>
        <w:t xml:space="preserve"> through providing its staff with access to</w:t>
      </w:r>
      <w:r>
        <w:rPr>
          <w:spacing w:val="1"/>
        </w:rPr>
        <w:t xml:space="preserve"> </w:t>
      </w:r>
      <w:r>
        <w:t>training and development to facilitate improvements in job performance and foster continuous</w:t>
      </w:r>
      <w:r>
        <w:rPr>
          <w:spacing w:val="1"/>
        </w:rPr>
        <w:t xml:space="preserve"> </w:t>
      </w:r>
      <w:r>
        <w:t>learning, growth and personal achievement of staff. In support of this mandate, the University</w:t>
      </w:r>
      <w:r>
        <w:rPr>
          <w:spacing w:val="1"/>
        </w:rPr>
        <w:t xml:space="preserve"> </w:t>
      </w:r>
      <w:r>
        <w:t>awards scholarships to staff based on required competencies in accordance with the University’s</w:t>
      </w:r>
      <w:r>
        <w:rPr>
          <w:spacing w:val="1"/>
        </w:rPr>
        <w:t xml:space="preserve"> </w:t>
      </w:r>
      <w:r>
        <w:t>applicable strategies and plans. Tuition scholarships may be provided to staff to pursue the</w:t>
      </w:r>
      <w:r>
        <w:rPr>
          <w:spacing w:val="1"/>
        </w:rPr>
        <w:t xml:space="preserve"> </w:t>
      </w:r>
      <w:r>
        <w:t>University’s</w:t>
      </w:r>
      <w:r>
        <w:rPr>
          <w:spacing w:val="1"/>
        </w:rPr>
        <w:t xml:space="preserve"> </w:t>
      </w:r>
      <w:r>
        <w:t>degrees,</w:t>
      </w:r>
      <w:r>
        <w:rPr>
          <w:spacing w:val="1"/>
        </w:rPr>
        <w:t xml:space="preserve"> </w:t>
      </w:r>
      <w:r>
        <w:t>external</w:t>
      </w:r>
      <w:r>
        <w:rPr>
          <w:spacing w:val="1"/>
        </w:rPr>
        <w:t xml:space="preserve"> </w:t>
      </w:r>
      <w:r>
        <w:t>degrees</w:t>
      </w:r>
      <w:r>
        <w:rPr>
          <w:spacing w:val="1"/>
        </w:rPr>
        <w:t xml:space="preserve"> </w:t>
      </w:r>
      <w:r>
        <w:t>and</w:t>
      </w:r>
      <w:r>
        <w:rPr>
          <w:spacing w:val="1"/>
        </w:rPr>
        <w:t xml:space="preserve"> </w:t>
      </w:r>
      <w:r>
        <w:t>professional</w:t>
      </w:r>
      <w:r>
        <w:rPr>
          <w:spacing w:val="1"/>
        </w:rPr>
        <w:t xml:space="preserve"> </w:t>
      </w:r>
      <w:r>
        <w:t>short</w:t>
      </w:r>
      <w:r>
        <w:rPr>
          <w:spacing w:val="1"/>
        </w:rPr>
        <w:t xml:space="preserve"> </w:t>
      </w:r>
      <w:r>
        <w:t>courses</w:t>
      </w:r>
      <w:r w:rsidR="008E7860">
        <w:t xml:space="preserve">.  </w:t>
      </w:r>
      <w:r w:rsidR="008E7860">
        <w:rPr>
          <w:spacing w:val="1"/>
        </w:rPr>
        <w:t>S</w:t>
      </w:r>
      <w:r>
        <w:t>pouses</w:t>
      </w:r>
      <w:r w:rsidR="008E7860">
        <w:t xml:space="preserve"> of staff (by marriage or common law)</w:t>
      </w:r>
      <w:r>
        <w:t>,</w:t>
      </w:r>
      <w:r>
        <w:rPr>
          <w:spacing w:val="1"/>
        </w:rPr>
        <w:t xml:space="preserve"> </w:t>
      </w:r>
      <w:r>
        <w:t>and</w:t>
      </w:r>
      <w:r>
        <w:rPr>
          <w:spacing w:val="1"/>
        </w:rPr>
        <w:t xml:space="preserve"> </w:t>
      </w:r>
      <w:r>
        <w:t>dependent</w:t>
      </w:r>
      <w:r>
        <w:rPr>
          <w:spacing w:val="-1"/>
        </w:rPr>
        <w:t xml:space="preserve"> </w:t>
      </w:r>
      <w:r>
        <w:t>children of</w:t>
      </w:r>
      <w:r>
        <w:rPr>
          <w:spacing w:val="-2"/>
        </w:rPr>
        <w:t xml:space="preserve"> </w:t>
      </w:r>
      <w:r>
        <w:t>staff</w:t>
      </w:r>
      <w:r>
        <w:rPr>
          <w:spacing w:val="-1"/>
        </w:rPr>
        <w:t xml:space="preserve"> </w:t>
      </w:r>
      <w:r w:rsidR="00A3243B">
        <w:t xml:space="preserve">may </w:t>
      </w:r>
      <w:r>
        <w:t>receive</w:t>
      </w:r>
      <w:r>
        <w:rPr>
          <w:spacing w:val="-2"/>
        </w:rPr>
        <w:t xml:space="preserve"> </w:t>
      </w:r>
      <w:r>
        <w:t>tuition scholarships if</w:t>
      </w:r>
      <w:r>
        <w:rPr>
          <w:spacing w:val="-1"/>
        </w:rPr>
        <w:t xml:space="preserve"> </w:t>
      </w:r>
      <w:r>
        <w:t>enrolled</w:t>
      </w:r>
      <w:r>
        <w:rPr>
          <w:spacing w:val="-1"/>
        </w:rPr>
        <w:t xml:space="preserve"> </w:t>
      </w:r>
      <w:r>
        <w:t>at the</w:t>
      </w:r>
      <w:r>
        <w:rPr>
          <w:spacing w:val="1"/>
        </w:rPr>
        <w:t xml:space="preserve"> </w:t>
      </w:r>
      <w:r>
        <w:t>University</w:t>
      </w:r>
      <w:r w:rsidR="008E7860">
        <w:t>.</w:t>
      </w:r>
      <w:r w:rsidR="002A5AE7">
        <w:t xml:space="preserve">  No two (2) </w:t>
      </w:r>
      <w:r w:rsidR="00A008B9">
        <w:t xml:space="preserve">family </w:t>
      </w:r>
      <w:r w:rsidR="00BE3D8D">
        <w:t>members</w:t>
      </w:r>
      <w:r w:rsidR="00A008B9">
        <w:t xml:space="preserve"> </w:t>
      </w:r>
      <w:r w:rsidR="002A5AE7">
        <w:t xml:space="preserve">will be funded at the same time. </w:t>
      </w:r>
    </w:p>
    <w:p w14:paraId="78D55817" w14:textId="77777777" w:rsidR="008E7860" w:rsidRDefault="008E7860" w:rsidP="008E7860">
      <w:pPr>
        <w:pStyle w:val="BodyText"/>
        <w:ind w:left="820" w:right="815"/>
        <w:jc w:val="both"/>
      </w:pPr>
    </w:p>
    <w:p w14:paraId="07434A8E" w14:textId="30086CD7" w:rsidR="00A23A6A" w:rsidRDefault="009D2931">
      <w:pPr>
        <w:pStyle w:val="BodyText"/>
        <w:spacing w:before="37" w:line="271" w:lineRule="auto"/>
        <w:ind w:left="820" w:right="816"/>
        <w:jc w:val="both"/>
      </w:pPr>
      <w:r>
        <w:t>Scholarships</w:t>
      </w:r>
      <w:r>
        <w:rPr>
          <w:spacing w:val="-5"/>
        </w:rPr>
        <w:t xml:space="preserve"> </w:t>
      </w:r>
      <w:r>
        <w:t>may</w:t>
      </w:r>
      <w:r>
        <w:rPr>
          <w:spacing w:val="-6"/>
        </w:rPr>
        <w:t xml:space="preserve"> </w:t>
      </w:r>
      <w:r>
        <w:t>be</w:t>
      </w:r>
      <w:r>
        <w:rPr>
          <w:spacing w:val="-5"/>
        </w:rPr>
        <w:t xml:space="preserve"> </w:t>
      </w:r>
      <w:r>
        <w:t>provided</w:t>
      </w:r>
      <w:r>
        <w:rPr>
          <w:spacing w:val="-6"/>
        </w:rPr>
        <w:t xml:space="preserve"> </w:t>
      </w:r>
      <w:r>
        <w:t>for</w:t>
      </w:r>
      <w:r>
        <w:rPr>
          <w:spacing w:val="-5"/>
        </w:rPr>
        <w:t xml:space="preserve"> </w:t>
      </w:r>
      <w:r>
        <w:t>partial</w:t>
      </w:r>
      <w:r>
        <w:rPr>
          <w:spacing w:val="-6"/>
        </w:rPr>
        <w:t xml:space="preserve"> </w:t>
      </w:r>
      <w:r>
        <w:t>or</w:t>
      </w:r>
      <w:r>
        <w:rPr>
          <w:spacing w:val="-6"/>
        </w:rPr>
        <w:t xml:space="preserve"> </w:t>
      </w:r>
      <w:r>
        <w:t>full</w:t>
      </w:r>
      <w:r>
        <w:rPr>
          <w:spacing w:val="-5"/>
        </w:rPr>
        <w:t xml:space="preserve"> </w:t>
      </w:r>
      <w:r>
        <w:t>tuition</w:t>
      </w:r>
      <w:r>
        <w:rPr>
          <w:spacing w:val="-3"/>
        </w:rPr>
        <w:t xml:space="preserve"> </w:t>
      </w:r>
      <w:r>
        <w:t>fees</w:t>
      </w:r>
      <w:r>
        <w:rPr>
          <w:spacing w:val="-3"/>
        </w:rPr>
        <w:t xml:space="preserve"> </w:t>
      </w:r>
      <w:r>
        <w:t>and</w:t>
      </w:r>
      <w:r>
        <w:rPr>
          <w:spacing w:val="-5"/>
        </w:rPr>
        <w:t xml:space="preserve"> </w:t>
      </w:r>
      <w:r>
        <w:t>the</w:t>
      </w:r>
      <w:r>
        <w:rPr>
          <w:spacing w:val="-5"/>
        </w:rPr>
        <w:t xml:space="preserve"> </w:t>
      </w:r>
      <w:r>
        <w:t>awarding</w:t>
      </w:r>
      <w:r>
        <w:rPr>
          <w:spacing w:val="-5"/>
        </w:rPr>
        <w:t xml:space="preserve"> </w:t>
      </w:r>
      <w:r>
        <w:t>of</w:t>
      </w:r>
      <w:r>
        <w:rPr>
          <w:spacing w:val="-6"/>
        </w:rPr>
        <w:t xml:space="preserve"> </w:t>
      </w:r>
      <w:r>
        <w:t>such</w:t>
      </w:r>
      <w:r>
        <w:rPr>
          <w:spacing w:val="-2"/>
        </w:rPr>
        <w:t xml:space="preserve"> </w:t>
      </w:r>
      <w:r>
        <w:t>scholarships</w:t>
      </w:r>
      <w:r>
        <w:rPr>
          <w:spacing w:val="-57"/>
        </w:rPr>
        <w:t xml:space="preserve"> </w:t>
      </w:r>
      <w:r>
        <w:t>is</w:t>
      </w:r>
      <w:r>
        <w:rPr>
          <w:spacing w:val="-3"/>
        </w:rPr>
        <w:t xml:space="preserve"> </w:t>
      </w:r>
      <w:r>
        <w:t>at</w:t>
      </w:r>
      <w:r>
        <w:rPr>
          <w:spacing w:val="-3"/>
        </w:rPr>
        <w:t xml:space="preserve"> </w:t>
      </w:r>
      <w:r>
        <w:t>the</w:t>
      </w:r>
      <w:r>
        <w:rPr>
          <w:spacing w:val="-3"/>
        </w:rPr>
        <w:t xml:space="preserve"> </w:t>
      </w:r>
      <w:r>
        <w:t>discretion</w:t>
      </w:r>
      <w:r>
        <w:rPr>
          <w:spacing w:val="-4"/>
        </w:rPr>
        <w:t xml:space="preserve"> </w:t>
      </w:r>
      <w:r>
        <w:t>of</w:t>
      </w:r>
      <w:r>
        <w:rPr>
          <w:spacing w:val="-1"/>
        </w:rPr>
        <w:t xml:space="preserve"> </w:t>
      </w:r>
      <w:r>
        <w:t>the</w:t>
      </w:r>
      <w:r>
        <w:rPr>
          <w:spacing w:val="-1"/>
        </w:rPr>
        <w:t xml:space="preserve"> </w:t>
      </w:r>
      <w:r w:rsidR="00E503A1">
        <w:t xml:space="preserve">Training </w:t>
      </w:r>
      <w:r w:rsidR="00463F40">
        <w:t xml:space="preserve">and </w:t>
      </w:r>
      <w:r w:rsidR="00E503A1">
        <w:t xml:space="preserve">Development </w:t>
      </w:r>
      <w:r>
        <w:t>Committee</w:t>
      </w:r>
      <w:r>
        <w:rPr>
          <w:spacing w:val="-4"/>
        </w:rPr>
        <w:t xml:space="preserve"> </w:t>
      </w:r>
      <w:r>
        <w:t>and</w:t>
      </w:r>
      <w:r>
        <w:rPr>
          <w:spacing w:val="-3"/>
        </w:rPr>
        <w:t xml:space="preserve"> </w:t>
      </w:r>
      <w:r>
        <w:t>decided</w:t>
      </w:r>
      <w:r>
        <w:rPr>
          <w:spacing w:val="-4"/>
        </w:rPr>
        <w:t xml:space="preserve"> </w:t>
      </w:r>
      <w:r>
        <w:t>based</w:t>
      </w:r>
      <w:r>
        <w:rPr>
          <w:spacing w:val="-3"/>
        </w:rPr>
        <w:t xml:space="preserve"> </w:t>
      </w:r>
      <w:r>
        <w:t>on</w:t>
      </w:r>
      <w:r>
        <w:rPr>
          <w:spacing w:val="-2"/>
        </w:rPr>
        <w:t xml:space="preserve"> </w:t>
      </w:r>
      <w:r>
        <w:t>a</w:t>
      </w:r>
      <w:r>
        <w:rPr>
          <w:spacing w:val="-4"/>
        </w:rPr>
        <w:t xml:space="preserve"> </w:t>
      </w:r>
      <w:r>
        <w:t>genuine</w:t>
      </w:r>
      <w:r>
        <w:rPr>
          <w:spacing w:val="-58"/>
        </w:rPr>
        <w:t xml:space="preserve"> </w:t>
      </w:r>
      <w:r>
        <w:t>need</w:t>
      </w:r>
      <w:r>
        <w:rPr>
          <w:spacing w:val="-1"/>
        </w:rPr>
        <w:t xml:space="preserve"> </w:t>
      </w:r>
      <w:r>
        <w:t>for</w:t>
      </w:r>
      <w:r>
        <w:rPr>
          <w:spacing w:val="-2"/>
        </w:rPr>
        <w:t xml:space="preserve"> </w:t>
      </w:r>
      <w:r>
        <w:t>the</w:t>
      </w:r>
      <w:r>
        <w:rPr>
          <w:spacing w:val="-1"/>
        </w:rPr>
        <w:t xml:space="preserve"> </w:t>
      </w:r>
      <w:r>
        <w:t>qualifications and availab</w:t>
      </w:r>
      <w:r w:rsidR="0099449C">
        <w:t>ility of funds.</w:t>
      </w:r>
    </w:p>
    <w:p w14:paraId="13A4EB07" w14:textId="77777777" w:rsidR="008E5E05" w:rsidRDefault="008E5E05">
      <w:pPr>
        <w:pStyle w:val="BodyText"/>
        <w:spacing w:before="37" w:line="271" w:lineRule="auto"/>
        <w:ind w:left="820" w:right="816"/>
        <w:jc w:val="both"/>
      </w:pPr>
    </w:p>
    <w:p w14:paraId="7DBB66A6" w14:textId="7BF80279" w:rsidR="008E5E05" w:rsidRDefault="00891CCE">
      <w:pPr>
        <w:pStyle w:val="BodyText"/>
        <w:spacing w:before="37" w:line="271" w:lineRule="auto"/>
        <w:ind w:left="820" w:right="816"/>
        <w:jc w:val="both"/>
      </w:pPr>
      <w:r w:rsidRPr="00C06642">
        <w:t>The Bonding Agreement must be signed before the commencement of the course of study.  However, the bonding period takes effect immediately following the completion of the programme within the allotted time.</w:t>
      </w:r>
    </w:p>
    <w:p w14:paraId="1FFAB824" w14:textId="77777777" w:rsidR="00BC2C88" w:rsidRDefault="00BC2C88">
      <w:pPr>
        <w:pStyle w:val="BodyText"/>
        <w:spacing w:before="37" w:line="271" w:lineRule="auto"/>
        <w:ind w:left="820" w:right="816"/>
        <w:jc w:val="both"/>
      </w:pPr>
    </w:p>
    <w:p w14:paraId="1F1C7C12" w14:textId="77777777" w:rsidR="00BC2C88" w:rsidRDefault="00BC2C88">
      <w:pPr>
        <w:pStyle w:val="BodyText"/>
        <w:spacing w:before="37" w:line="271" w:lineRule="auto"/>
        <w:ind w:left="820" w:right="816"/>
        <w:jc w:val="both"/>
      </w:pPr>
    </w:p>
    <w:p w14:paraId="31E0D30F" w14:textId="77777777" w:rsidR="00BC2C88" w:rsidRDefault="00BC2C88">
      <w:pPr>
        <w:pStyle w:val="BodyText"/>
        <w:spacing w:before="37" w:line="271" w:lineRule="auto"/>
        <w:ind w:left="820" w:right="816"/>
        <w:jc w:val="both"/>
      </w:pPr>
    </w:p>
    <w:p w14:paraId="3B6398EC" w14:textId="77777777" w:rsidR="00BC2C88" w:rsidRDefault="00BC2C88">
      <w:pPr>
        <w:pStyle w:val="BodyText"/>
        <w:spacing w:before="37" w:line="271" w:lineRule="auto"/>
        <w:ind w:left="820" w:right="816"/>
        <w:jc w:val="both"/>
      </w:pPr>
    </w:p>
    <w:p w14:paraId="3B8FD80B" w14:textId="3AB0CE80" w:rsidR="00A23A6A" w:rsidRDefault="00A9707A">
      <w:pPr>
        <w:pStyle w:val="BodyText"/>
        <w:spacing w:before="4"/>
        <w:rPr>
          <w:sz w:val="18"/>
        </w:rPr>
      </w:pPr>
      <w:r>
        <w:rPr>
          <w:noProof/>
        </w:rPr>
        <w:lastRenderedPageBreak/>
        <mc:AlternateContent>
          <mc:Choice Requires="wps">
            <w:drawing>
              <wp:anchor distT="0" distB="0" distL="0" distR="0" simplePos="0" relativeHeight="487590400" behindDoc="1" locked="0" layoutInCell="1" allowOverlap="1" wp14:anchorId="72FE6666" wp14:editId="37D327F6">
                <wp:simplePos x="0" y="0"/>
                <wp:positionH relativeFrom="page">
                  <wp:posOffset>935990</wp:posOffset>
                </wp:positionH>
                <wp:positionV relativeFrom="paragraph">
                  <wp:posOffset>165735</wp:posOffset>
                </wp:positionV>
                <wp:extent cx="5948680" cy="326390"/>
                <wp:effectExtent l="0" t="0" r="0" b="0"/>
                <wp:wrapTopAndBottom/>
                <wp:docPr id="16567948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326390"/>
                        </a:xfrm>
                        <a:prstGeom prst="rect">
                          <a:avLst/>
                        </a:prstGeom>
                        <a:solidFill>
                          <a:srgbClr val="1F3863"/>
                        </a:solidFill>
                        <a:ln w="12700">
                          <a:solidFill>
                            <a:srgbClr val="2E528F"/>
                          </a:solidFill>
                          <a:prstDash val="solid"/>
                          <a:miter lim="800000"/>
                          <a:headEnd/>
                          <a:tailEnd/>
                        </a:ln>
                      </wps:spPr>
                      <wps:txbx>
                        <w:txbxContent>
                          <w:p w14:paraId="535F20DF" w14:textId="77777777" w:rsidR="00A23A6A" w:rsidRDefault="009D2931">
                            <w:pPr>
                              <w:spacing w:before="76"/>
                              <w:ind w:left="503"/>
                              <w:rPr>
                                <w:b/>
                                <w:sz w:val="28"/>
                              </w:rPr>
                            </w:pPr>
                            <w:r>
                              <w:rPr>
                                <w:b/>
                                <w:color w:val="FFFFFF"/>
                                <w:sz w:val="28"/>
                              </w:rPr>
                              <w:t>3.</w:t>
                            </w:r>
                            <w:r>
                              <w:rPr>
                                <w:b/>
                                <w:color w:val="FFFFFF"/>
                                <w:spacing w:val="7"/>
                                <w:sz w:val="28"/>
                              </w:rPr>
                              <w:t xml:space="preserve"> </w:t>
                            </w:r>
                            <w:r>
                              <w:rPr>
                                <w:b/>
                                <w:color w:val="FFFFFF"/>
                                <w:sz w:val="28"/>
                              </w:rPr>
                              <w:t>SCHOLARSHIP CATEGORIES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E6666" id="Text Box 8" o:spid="_x0000_s1029" type="#_x0000_t202" style="position:absolute;margin-left:73.7pt;margin-top:13.05pt;width:468.4pt;height:25.7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" fillcolor="#1f3863" strokecolor="#2e528f" strokeweight="1pt">
                <v:textbox inset="0,0,0,0">
                  <w:txbxContent>
                    <w:p w14:paraId="535F20DF" w14:textId="77777777" w:rsidR="00A23A6A" w:rsidRDefault="009D2931">
                      <w:pPr>
                        <w:spacing w:before="76"/>
                        <w:ind w:left="503"/>
                        <w:rPr>
                          <w:b/>
                          <w:sz w:val="28"/>
                        </w:rPr>
                      </w:pPr>
                      <w:r>
                        <w:rPr>
                          <w:b/>
                          <w:color w:val="FFFFFF"/>
                          <w:sz w:val="28"/>
                        </w:rPr>
                        <w:t>3.</w:t>
                      </w:r>
                      <w:r>
                        <w:rPr>
                          <w:b/>
                          <w:color w:val="FFFFFF"/>
                          <w:spacing w:val="7"/>
                          <w:sz w:val="28"/>
                        </w:rPr>
                        <w:t xml:space="preserve"> </w:t>
                      </w:r>
                      <w:r>
                        <w:rPr>
                          <w:b/>
                          <w:color w:val="FFFFFF"/>
                          <w:sz w:val="28"/>
                        </w:rPr>
                        <w:t>SCHOLARSHIP CATEGORIES</w:t>
                      </w:r>
                    </w:p>
                  </w:txbxContent>
                </v:textbox>
                <w10:wrap type="topAndBottom" anchorx="page"/>
              </v:shape>
            </w:pict>
          </mc:Fallback>
        </mc:AlternateContent>
      </w:r>
    </w:p>
    <w:p w14:paraId="185FE927" w14:textId="77777777" w:rsidR="00A23A6A" w:rsidRDefault="00A23A6A">
      <w:pPr>
        <w:pStyle w:val="BodyText"/>
        <w:rPr>
          <w:sz w:val="20"/>
        </w:rPr>
      </w:pPr>
    </w:p>
    <w:p w14:paraId="328037C3" w14:textId="77777777" w:rsidR="00A23A6A" w:rsidRDefault="00A23A6A">
      <w:pPr>
        <w:pStyle w:val="BodyText"/>
        <w:spacing w:before="7"/>
        <w:rPr>
          <w:sz w:val="11"/>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9"/>
        <w:gridCol w:w="6643"/>
      </w:tblGrid>
      <w:tr w:rsidR="00A23A6A" w14:paraId="05FFDA17" w14:textId="77777777" w:rsidTr="0013165F">
        <w:trPr>
          <w:trHeight w:val="646"/>
        </w:trPr>
        <w:tc>
          <w:tcPr>
            <w:tcW w:w="2709" w:type="dxa"/>
            <w:tcBorders>
              <w:bottom w:val="single" w:sz="4" w:space="0" w:color="000000"/>
            </w:tcBorders>
          </w:tcPr>
          <w:p w14:paraId="7BE80F53" w14:textId="77777777" w:rsidR="00A23A6A" w:rsidRDefault="009D2931">
            <w:pPr>
              <w:pStyle w:val="TableParagraph"/>
              <w:spacing w:before="120"/>
              <w:rPr>
                <w:b/>
                <w:sz w:val="28"/>
              </w:rPr>
            </w:pPr>
            <w:r>
              <w:rPr>
                <w:b/>
                <w:sz w:val="28"/>
              </w:rPr>
              <w:t>Scholarship</w:t>
            </w:r>
            <w:r>
              <w:rPr>
                <w:b/>
                <w:spacing w:val="-6"/>
                <w:sz w:val="28"/>
              </w:rPr>
              <w:t xml:space="preserve"> </w:t>
            </w:r>
            <w:r>
              <w:rPr>
                <w:b/>
                <w:sz w:val="28"/>
              </w:rPr>
              <w:t>Category</w:t>
            </w:r>
          </w:p>
        </w:tc>
        <w:tc>
          <w:tcPr>
            <w:tcW w:w="6643" w:type="dxa"/>
            <w:tcBorders>
              <w:bottom w:val="single" w:sz="4" w:space="0" w:color="000000"/>
            </w:tcBorders>
          </w:tcPr>
          <w:p w14:paraId="10A0DB0A" w14:textId="6251FF0E" w:rsidR="00A23A6A" w:rsidRDefault="009D2931">
            <w:pPr>
              <w:pStyle w:val="TableParagraph"/>
              <w:spacing w:before="120"/>
              <w:rPr>
                <w:b/>
                <w:sz w:val="28"/>
              </w:rPr>
            </w:pPr>
            <w:r>
              <w:rPr>
                <w:b/>
                <w:sz w:val="28"/>
              </w:rPr>
              <w:t>Scholarship</w:t>
            </w:r>
            <w:r>
              <w:rPr>
                <w:b/>
                <w:spacing w:val="-5"/>
                <w:sz w:val="28"/>
              </w:rPr>
              <w:t xml:space="preserve"> </w:t>
            </w:r>
            <w:r>
              <w:rPr>
                <w:b/>
                <w:sz w:val="28"/>
              </w:rPr>
              <w:t>Purpose,</w:t>
            </w:r>
            <w:r>
              <w:rPr>
                <w:b/>
                <w:spacing w:val="-2"/>
                <w:sz w:val="28"/>
              </w:rPr>
              <w:t xml:space="preserve"> </w:t>
            </w:r>
            <w:r>
              <w:rPr>
                <w:b/>
                <w:sz w:val="28"/>
              </w:rPr>
              <w:t>Eligibility</w:t>
            </w:r>
            <w:r>
              <w:rPr>
                <w:b/>
                <w:spacing w:val="-7"/>
                <w:sz w:val="28"/>
              </w:rPr>
              <w:t xml:space="preserve"> </w:t>
            </w:r>
            <w:r>
              <w:rPr>
                <w:b/>
                <w:sz w:val="28"/>
              </w:rPr>
              <w:t>and</w:t>
            </w:r>
            <w:r>
              <w:rPr>
                <w:b/>
                <w:spacing w:val="-2"/>
                <w:sz w:val="28"/>
              </w:rPr>
              <w:t xml:space="preserve"> </w:t>
            </w:r>
            <w:r>
              <w:rPr>
                <w:b/>
                <w:sz w:val="28"/>
              </w:rPr>
              <w:t>Terms</w:t>
            </w:r>
          </w:p>
        </w:tc>
      </w:tr>
      <w:tr w:rsidR="006D32CE" w14:paraId="50B136E9" w14:textId="77777777" w:rsidTr="00BD4B39">
        <w:trPr>
          <w:trHeight w:val="561"/>
        </w:trPr>
        <w:tc>
          <w:tcPr>
            <w:tcW w:w="9352" w:type="dxa"/>
            <w:gridSpan w:val="2"/>
            <w:shd w:val="clear" w:color="auto" w:fill="EAF1DD" w:themeFill="accent3" w:themeFillTint="33"/>
          </w:tcPr>
          <w:p w14:paraId="0BEE514A" w14:textId="4F7F85C0" w:rsidR="006D32CE" w:rsidRDefault="000B4535" w:rsidP="00BD4B39">
            <w:pPr>
              <w:pStyle w:val="TableParagraph"/>
              <w:spacing w:before="120" w:after="120"/>
              <w:ind w:left="101"/>
              <w:jc w:val="center"/>
              <w:rPr>
                <w:b/>
                <w:sz w:val="28"/>
              </w:rPr>
            </w:pPr>
            <w:r>
              <w:rPr>
                <w:b/>
                <w:sz w:val="28"/>
              </w:rPr>
              <w:t xml:space="preserve"> </w:t>
            </w:r>
          </w:p>
        </w:tc>
      </w:tr>
      <w:tr w:rsidR="00A23A6A" w14:paraId="2269E519" w14:textId="77777777" w:rsidTr="0013165F">
        <w:trPr>
          <w:trHeight w:val="2796"/>
        </w:trPr>
        <w:tc>
          <w:tcPr>
            <w:tcW w:w="2709" w:type="dxa"/>
          </w:tcPr>
          <w:p w14:paraId="6AA5049A" w14:textId="77777777" w:rsidR="004C20C9" w:rsidRDefault="004C20C9" w:rsidP="00A95331">
            <w:pPr>
              <w:pStyle w:val="TableParagraph"/>
              <w:ind w:left="64"/>
              <w:rPr>
                <w:sz w:val="24"/>
              </w:rPr>
            </w:pPr>
          </w:p>
          <w:p w14:paraId="164A2951" w14:textId="5A182089" w:rsidR="00E503A1" w:rsidRDefault="00E503A1" w:rsidP="00A95331">
            <w:pPr>
              <w:pStyle w:val="TableParagraph"/>
              <w:ind w:left="64"/>
              <w:rPr>
                <w:sz w:val="24"/>
              </w:rPr>
            </w:pPr>
            <w:r>
              <w:rPr>
                <w:sz w:val="24"/>
              </w:rPr>
              <w:t xml:space="preserve">Tuition Assistance </w:t>
            </w:r>
          </w:p>
          <w:p w14:paraId="04DA2472" w14:textId="147BEF41" w:rsidR="00A95331" w:rsidRDefault="00A95331" w:rsidP="00A95331">
            <w:pPr>
              <w:pStyle w:val="TableParagraph"/>
              <w:ind w:left="64"/>
              <w:rPr>
                <w:sz w:val="24"/>
              </w:rPr>
            </w:pPr>
            <w:r>
              <w:rPr>
                <w:sz w:val="24"/>
              </w:rPr>
              <w:t>(Internal Programmes)</w:t>
            </w:r>
          </w:p>
          <w:p w14:paraId="435E5476" w14:textId="71963ADF" w:rsidR="00E503A1" w:rsidRDefault="00E503A1" w:rsidP="00A95331">
            <w:pPr>
              <w:pStyle w:val="TableParagraph"/>
              <w:spacing w:before="155"/>
              <w:ind w:left="0"/>
              <w:rPr>
                <w:sz w:val="24"/>
              </w:rPr>
            </w:pPr>
          </w:p>
        </w:tc>
        <w:tc>
          <w:tcPr>
            <w:tcW w:w="6643" w:type="dxa"/>
          </w:tcPr>
          <w:p w14:paraId="5DF787FC" w14:textId="77777777" w:rsidR="004C20C9" w:rsidRDefault="004C20C9" w:rsidP="00A95331">
            <w:pPr>
              <w:pStyle w:val="TableParagraph"/>
              <w:jc w:val="both"/>
              <w:rPr>
                <w:sz w:val="24"/>
              </w:rPr>
            </w:pPr>
          </w:p>
          <w:p w14:paraId="14DAFDE0" w14:textId="57AE8A2B" w:rsidR="00A23A6A" w:rsidRDefault="009D2931" w:rsidP="00A95331">
            <w:pPr>
              <w:pStyle w:val="TableParagraph"/>
              <w:jc w:val="both"/>
              <w:rPr>
                <w:sz w:val="24"/>
              </w:rPr>
            </w:pPr>
            <w:r>
              <w:rPr>
                <w:sz w:val="24"/>
              </w:rPr>
              <w:t>To</w:t>
            </w:r>
            <w:r>
              <w:rPr>
                <w:spacing w:val="-1"/>
                <w:sz w:val="24"/>
              </w:rPr>
              <w:t xml:space="preserve"> </w:t>
            </w:r>
            <w:r>
              <w:rPr>
                <w:sz w:val="24"/>
              </w:rPr>
              <w:t>be</w:t>
            </w:r>
            <w:r>
              <w:rPr>
                <w:spacing w:val="-2"/>
                <w:sz w:val="24"/>
              </w:rPr>
              <w:t xml:space="preserve"> </w:t>
            </w:r>
            <w:r>
              <w:rPr>
                <w:sz w:val="24"/>
              </w:rPr>
              <w:t>eligible</w:t>
            </w:r>
            <w:r>
              <w:rPr>
                <w:spacing w:val="-2"/>
                <w:sz w:val="24"/>
              </w:rPr>
              <w:t xml:space="preserve"> </w:t>
            </w:r>
            <w:r>
              <w:rPr>
                <w:sz w:val="24"/>
              </w:rPr>
              <w:t>for</w:t>
            </w:r>
            <w:r>
              <w:rPr>
                <w:spacing w:val="-2"/>
                <w:sz w:val="24"/>
              </w:rPr>
              <w:t xml:space="preserve"> </w:t>
            </w:r>
            <w:r>
              <w:rPr>
                <w:sz w:val="24"/>
              </w:rPr>
              <w:t>this scholarship,</w:t>
            </w:r>
            <w:r>
              <w:rPr>
                <w:spacing w:val="-1"/>
                <w:sz w:val="24"/>
              </w:rPr>
              <w:t xml:space="preserve"> </w:t>
            </w:r>
            <w:r>
              <w:rPr>
                <w:sz w:val="24"/>
              </w:rPr>
              <w:t>the applicant</w:t>
            </w:r>
            <w:r>
              <w:rPr>
                <w:spacing w:val="1"/>
                <w:sz w:val="24"/>
              </w:rPr>
              <w:t xml:space="preserve"> </w:t>
            </w:r>
            <w:r>
              <w:rPr>
                <w:sz w:val="24"/>
              </w:rPr>
              <w:t>must be:-</w:t>
            </w:r>
          </w:p>
          <w:p w14:paraId="02C40B62" w14:textId="77777777" w:rsidR="00BC2C88" w:rsidRDefault="00BC2C88" w:rsidP="00A95331">
            <w:pPr>
              <w:pStyle w:val="TableParagraph"/>
              <w:jc w:val="both"/>
              <w:rPr>
                <w:sz w:val="24"/>
              </w:rPr>
            </w:pPr>
          </w:p>
          <w:p w14:paraId="304A2709" w14:textId="5AE4BB19" w:rsidR="00A23A6A" w:rsidRDefault="009D2931" w:rsidP="00A95331">
            <w:pPr>
              <w:pStyle w:val="TableParagraph"/>
              <w:numPr>
                <w:ilvl w:val="0"/>
                <w:numId w:val="7"/>
              </w:numPr>
              <w:tabs>
                <w:tab w:val="left" w:pos="828"/>
              </w:tabs>
              <w:ind w:right="714"/>
              <w:jc w:val="both"/>
              <w:rPr>
                <w:sz w:val="24"/>
              </w:rPr>
            </w:pPr>
            <w:r>
              <w:rPr>
                <w:sz w:val="24"/>
              </w:rPr>
              <w:t>Permanently employed to the University for a</w:t>
            </w:r>
            <w:r w:rsidR="00A75D66">
              <w:rPr>
                <w:sz w:val="24"/>
              </w:rPr>
              <w:t xml:space="preserve"> </w:t>
            </w:r>
            <w:r>
              <w:rPr>
                <w:spacing w:val="-57"/>
                <w:sz w:val="24"/>
              </w:rPr>
              <w:t xml:space="preserve"> </w:t>
            </w:r>
            <w:r>
              <w:rPr>
                <w:sz w:val="24"/>
              </w:rPr>
              <w:t>period</w:t>
            </w:r>
            <w:r>
              <w:rPr>
                <w:spacing w:val="-1"/>
                <w:sz w:val="24"/>
              </w:rPr>
              <w:t xml:space="preserve"> </w:t>
            </w:r>
            <w:r>
              <w:rPr>
                <w:sz w:val="24"/>
              </w:rPr>
              <w:t xml:space="preserve">of at least </w:t>
            </w:r>
            <w:r w:rsidR="00BC2C88">
              <w:rPr>
                <w:sz w:val="24"/>
              </w:rPr>
              <w:t>three (</w:t>
            </w:r>
            <w:r w:rsidR="00E503A1">
              <w:rPr>
                <w:sz w:val="24"/>
              </w:rPr>
              <w:t>3</w:t>
            </w:r>
            <w:r w:rsidR="00BC2C88">
              <w:rPr>
                <w:sz w:val="24"/>
              </w:rPr>
              <w:t>)</w:t>
            </w:r>
            <w:r>
              <w:rPr>
                <w:sz w:val="24"/>
              </w:rPr>
              <w:t xml:space="preserve"> years;</w:t>
            </w:r>
          </w:p>
          <w:p w14:paraId="276D1547" w14:textId="13EA95DC" w:rsidR="005F1803" w:rsidRPr="005F1803" w:rsidRDefault="009D2931" w:rsidP="00A95331">
            <w:pPr>
              <w:pStyle w:val="TableParagraph"/>
              <w:numPr>
                <w:ilvl w:val="0"/>
                <w:numId w:val="7"/>
              </w:numPr>
              <w:tabs>
                <w:tab w:val="left" w:pos="828"/>
              </w:tabs>
              <w:ind w:right="94"/>
              <w:jc w:val="both"/>
              <w:rPr>
                <w:sz w:val="24"/>
              </w:rPr>
            </w:pPr>
            <w:r>
              <w:rPr>
                <w:sz w:val="24"/>
              </w:rPr>
              <w:t>Employed under a full-time</w:t>
            </w:r>
            <w:r w:rsidR="001A6274">
              <w:rPr>
                <w:sz w:val="24"/>
              </w:rPr>
              <w:t xml:space="preserve"> (</w:t>
            </w:r>
            <w:r w:rsidR="0041506B">
              <w:rPr>
                <w:sz w:val="24"/>
              </w:rPr>
              <w:t>fixed term</w:t>
            </w:r>
            <w:r w:rsidR="001A6274">
              <w:rPr>
                <w:sz w:val="24"/>
              </w:rPr>
              <w:t>) contract</w:t>
            </w:r>
            <w:r>
              <w:rPr>
                <w:sz w:val="24"/>
              </w:rPr>
              <w:t xml:space="preserve"> at </w:t>
            </w:r>
            <w:r w:rsidRPr="008C07E4">
              <w:rPr>
                <w:sz w:val="24"/>
              </w:rPr>
              <w:t xml:space="preserve">least </w:t>
            </w:r>
            <w:r w:rsidR="008C07E4" w:rsidRPr="008C07E4">
              <w:rPr>
                <w:sz w:val="24"/>
              </w:rPr>
              <w:t>4</w:t>
            </w:r>
            <w:r w:rsidRPr="008C07E4">
              <w:rPr>
                <w:sz w:val="24"/>
              </w:rPr>
              <w:t xml:space="preserve"> years</w:t>
            </w:r>
            <w:r w:rsidR="00A75D66">
              <w:rPr>
                <w:sz w:val="24"/>
              </w:rPr>
              <w:t xml:space="preserve"> </w:t>
            </w:r>
            <w:r>
              <w:rPr>
                <w:spacing w:val="-57"/>
                <w:sz w:val="24"/>
              </w:rPr>
              <w:t xml:space="preserve"> </w:t>
            </w:r>
            <w:r>
              <w:rPr>
                <w:sz w:val="24"/>
              </w:rPr>
              <w:t>continuously,</w:t>
            </w:r>
            <w:r>
              <w:rPr>
                <w:spacing w:val="57"/>
                <w:sz w:val="24"/>
              </w:rPr>
              <w:t xml:space="preserve"> </w:t>
            </w:r>
            <w:r>
              <w:rPr>
                <w:sz w:val="24"/>
              </w:rPr>
              <w:t>and</w:t>
            </w:r>
            <w:r>
              <w:rPr>
                <w:spacing w:val="56"/>
                <w:sz w:val="24"/>
              </w:rPr>
              <w:t xml:space="preserve"> </w:t>
            </w:r>
            <w:r>
              <w:rPr>
                <w:sz w:val="24"/>
              </w:rPr>
              <w:t>at</w:t>
            </w:r>
            <w:r>
              <w:rPr>
                <w:spacing w:val="60"/>
                <w:sz w:val="24"/>
              </w:rPr>
              <w:t xml:space="preserve"> </w:t>
            </w:r>
            <w:r>
              <w:rPr>
                <w:sz w:val="24"/>
              </w:rPr>
              <w:t>the</w:t>
            </w:r>
            <w:r>
              <w:rPr>
                <w:spacing w:val="56"/>
                <w:sz w:val="24"/>
              </w:rPr>
              <w:t xml:space="preserve"> </w:t>
            </w:r>
            <w:r>
              <w:rPr>
                <w:sz w:val="24"/>
              </w:rPr>
              <w:t>time</w:t>
            </w:r>
            <w:r>
              <w:rPr>
                <w:spacing w:val="56"/>
                <w:sz w:val="24"/>
              </w:rPr>
              <w:t xml:space="preserve"> </w:t>
            </w:r>
            <w:r>
              <w:rPr>
                <w:sz w:val="24"/>
              </w:rPr>
              <w:t>of</w:t>
            </w:r>
            <w:r>
              <w:rPr>
                <w:spacing w:val="58"/>
                <w:sz w:val="24"/>
              </w:rPr>
              <w:t xml:space="preserve"> </w:t>
            </w:r>
            <w:r>
              <w:rPr>
                <w:sz w:val="24"/>
              </w:rPr>
              <w:t>application</w:t>
            </w:r>
            <w:r w:rsidR="00463F40">
              <w:rPr>
                <w:sz w:val="24"/>
              </w:rPr>
              <w:t>; or</w:t>
            </w:r>
          </w:p>
          <w:p w14:paraId="27C841A3" w14:textId="379004B7" w:rsidR="00A23A6A" w:rsidRDefault="005F1803" w:rsidP="00A95331">
            <w:pPr>
              <w:pStyle w:val="TableParagraph"/>
              <w:numPr>
                <w:ilvl w:val="0"/>
                <w:numId w:val="7"/>
              </w:numPr>
              <w:tabs>
                <w:tab w:val="left" w:pos="828"/>
              </w:tabs>
              <w:ind w:right="94"/>
              <w:jc w:val="both"/>
              <w:rPr>
                <w:sz w:val="24"/>
              </w:rPr>
            </w:pPr>
            <w:r>
              <w:rPr>
                <w:sz w:val="24"/>
              </w:rPr>
              <w:t>S</w:t>
            </w:r>
            <w:r w:rsidR="009D2931">
              <w:rPr>
                <w:sz w:val="24"/>
              </w:rPr>
              <w:t>atisfactory service to the</w:t>
            </w:r>
            <w:r w:rsidR="009D2931">
              <w:rPr>
                <w:spacing w:val="1"/>
                <w:sz w:val="24"/>
              </w:rPr>
              <w:t xml:space="preserve"> </w:t>
            </w:r>
            <w:r w:rsidR="009D2931">
              <w:rPr>
                <w:sz w:val="24"/>
              </w:rPr>
              <w:t>University.</w:t>
            </w:r>
          </w:p>
          <w:p w14:paraId="488ADAFD" w14:textId="77777777" w:rsidR="00A23A6A" w:rsidRDefault="00A23A6A" w:rsidP="00A95331">
            <w:pPr>
              <w:pStyle w:val="TableParagraph"/>
              <w:ind w:left="0"/>
            </w:pPr>
          </w:p>
          <w:p w14:paraId="66B1D4FC" w14:textId="6D549F7E" w:rsidR="00A95331" w:rsidRDefault="00A95331" w:rsidP="00A95331">
            <w:pPr>
              <w:pStyle w:val="TableParagraph"/>
              <w:jc w:val="both"/>
              <w:rPr>
                <w:sz w:val="24"/>
              </w:rPr>
            </w:pPr>
            <w:r>
              <w:rPr>
                <w:sz w:val="24"/>
              </w:rPr>
              <w:t>To</w:t>
            </w:r>
            <w:r>
              <w:rPr>
                <w:spacing w:val="-1"/>
                <w:sz w:val="24"/>
              </w:rPr>
              <w:t xml:space="preserve"> </w:t>
            </w:r>
            <w:r>
              <w:rPr>
                <w:sz w:val="24"/>
              </w:rPr>
              <w:t>be</w:t>
            </w:r>
            <w:r>
              <w:rPr>
                <w:spacing w:val="-2"/>
                <w:sz w:val="24"/>
              </w:rPr>
              <w:t xml:space="preserve"> </w:t>
            </w:r>
            <w:r>
              <w:rPr>
                <w:sz w:val="24"/>
              </w:rPr>
              <w:t>eligible</w:t>
            </w:r>
            <w:r>
              <w:rPr>
                <w:spacing w:val="-2"/>
                <w:sz w:val="24"/>
              </w:rPr>
              <w:t xml:space="preserve"> </w:t>
            </w:r>
            <w:r>
              <w:rPr>
                <w:sz w:val="24"/>
              </w:rPr>
              <w:t>for</w:t>
            </w:r>
            <w:r>
              <w:rPr>
                <w:spacing w:val="-2"/>
                <w:sz w:val="24"/>
              </w:rPr>
              <w:t xml:space="preserve"> </w:t>
            </w:r>
            <w:r w:rsidR="004F68E0">
              <w:rPr>
                <w:sz w:val="24"/>
              </w:rPr>
              <w:t>this</w:t>
            </w:r>
            <w:r>
              <w:rPr>
                <w:sz w:val="24"/>
              </w:rPr>
              <w:t xml:space="preserve"> scholarship,</w:t>
            </w:r>
            <w:r>
              <w:rPr>
                <w:spacing w:val="-1"/>
                <w:sz w:val="24"/>
              </w:rPr>
              <w:t xml:space="preserve"> </w:t>
            </w:r>
            <w:r>
              <w:rPr>
                <w:sz w:val="24"/>
              </w:rPr>
              <w:t>the applicant</w:t>
            </w:r>
            <w:r>
              <w:rPr>
                <w:spacing w:val="1"/>
                <w:sz w:val="24"/>
              </w:rPr>
              <w:t xml:space="preserve"> </w:t>
            </w:r>
            <w:r>
              <w:rPr>
                <w:sz w:val="24"/>
              </w:rPr>
              <w:t>must be:</w:t>
            </w:r>
            <w:r w:rsidR="004F68E0">
              <w:rPr>
                <w:sz w:val="24"/>
              </w:rPr>
              <w:t xml:space="preserve"> </w:t>
            </w:r>
            <w:r>
              <w:rPr>
                <w:sz w:val="24"/>
              </w:rPr>
              <w:t>-</w:t>
            </w:r>
          </w:p>
          <w:p w14:paraId="2241C51F" w14:textId="77777777" w:rsidR="00BC2C88" w:rsidRDefault="00BC2C88" w:rsidP="00A95331">
            <w:pPr>
              <w:pStyle w:val="TableParagraph"/>
              <w:jc w:val="both"/>
              <w:rPr>
                <w:sz w:val="24"/>
              </w:rPr>
            </w:pPr>
          </w:p>
          <w:p w14:paraId="4F44AF2C" w14:textId="26282B3C" w:rsidR="00A95331" w:rsidRDefault="00A95331" w:rsidP="00A95331">
            <w:pPr>
              <w:pStyle w:val="TableParagraph"/>
              <w:numPr>
                <w:ilvl w:val="0"/>
                <w:numId w:val="5"/>
              </w:numPr>
              <w:tabs>
                <w:tab w:val="left" w:pos="828"/>
              </w:tabs>
              <w:ind w:right="714"/>
              <w:jc w:val="both"/>
              <w:rPr>
                <w:sz w:val="24"/>
              </w:rPr>
            </w:pPr>
            <w:r>
              <w:rPr>
                <w:sz w:val="24"/>
              </w:rPr>
              <w:t>Permanently employed to the University for a</w:t>
            </w:r>
            <w:r w:rsidR="00A75D66">
              <w:rPr>
                <w:sz w:val="24"/>
              </w:rPr>
              <w:t xml:space="preserve"> </w:t>
            </w:r>
            <w:r>
              <w:rPr>
                <w:spacing w:val="-57"/>
                <w:sz w:val="24"/>
              </w:rPr>
              <w:t xml:space="preserve"> </w:t>
            </w:r>
            <w:r w:rsidR="0099357E">
              <w:rPr>
                <w:spacing w:val="-57"/>
                <w:sz w:val="24"/>
              </w:rPr>
              <w:t xml:space="preserve">    </w:t>
            </w:r>
            <w:r>
              <w:rPr>
                <w:sz w:val="24"/>
              </w:rPr>
              <w:t>period</w:t>
            </w:r>
            <w:r>
              <w:rPr>
                <w:spacing w:val="-1"/>
                <w:sz w:val="24"/>
              </w:rPr>
              <w:t xml:space="preserve"> </w:t>
            </w:r>
            <w:r w:rsidR="009F31F4">
              <w:rPr>
                <w:sz w:val="24"/>
              </w:rPr>
              <w:t>of two</w:t>
            </w:r>
            <w:r w:rsidR="00BC2C88">
              <w:rPr>
                <w:sz w:val="24"/>
              </w:rPr>
              <w:t xml:space="preserve"> (</w:t>
            </w:r>
            <w:r>
              <w:rPr>
                <w:sz w:val="24"/>
              </w:rPr>
              <w:t>2</w:t>
            </w:r>
            <w:r w:rsidR="00BC2C88">
              <w:rPr>
                <w:sz w:val="24"/>
              </w:rPr>
              <w:t>)</w:t>
            </w:r>
            <w:r>
              <w:rPr>
                <w:sz w:val="24"/>
              </w:rPr>
              <w:t xml:space="preserve"> years;</w:t>
            </w:r>
          </w:p>
          <w:p w14:paraId="5583BF27" w14:textId="77777777" w:rsidR="00B83CA3" w:rsidRDefault="00A95331" w:rsidP="00A95331">
            <w:pPr>
              <w:pStyle w:val="TableParagraph"/>
              <w:numPr>
                <w:ilvl w:val="0"/>
                <w:numId w:val="5"/>
              </w:numPr>
              <w:tabs>
                <w:tab w:val="left" w:pos="828"/>
              </w:tabs>
              <w:ind w:right="94"/>
              <w:jc w:val="both"/>
              <w:rPr>
                <w:sz w:val="24"/>
              </w:rPr>
            </w:pPr>
            <w:r w:rsidRPr="00B83CA3">
              <w:rPr>
                <w:sz w:val="24"/>
              </w:rPr>
              <w:t>Employed under a full-time contract at least 3 years</w:t>
            </w:r>
            <w:r w:rsidRPr="00B83CA3">
              <w:rPr>
                <w:spacing w:val="-57"/>
                <w:sz w:val="24"/>
              </w:rPr>
              <w:t xml:space="preserve"> </w:t>
            </w:r>
            <w:r w:rsidRPr="00B83CA3">
              <w:rPr>
                <w:sz w:val="24"/>
              </w:rPr>
              <w:t>continuously,</w:t>
            </w:r>
            <w:r w:rsidRPr="00B83CA3">
              <w:rPr>
                <w:spacing w:val="56"/>
                <w:sz w:val="24"/>
              </w:rPr>
              <w:t xml:space="preserve"> </w:t>
            </w:r>
            <w:r w:rsidRPr="00B83CA3">
              <w:rPr>
                <w:sz w:val="24"/>
              </w:rPr>
              <w:t>and</w:t>
            </w:r>
            <w:r w:rsidRPr="00B83CA3">
              <w:rPr>
                <w:spacing w:val="57"/>
                <w:sz w:val="24"/>
              </w:rPr>
              <w:t xml:space="preserve"> </w:t>
            </w:r>
            <w:r w:rsidRPr="00B83CA3">
              <w:rPr>
                <w:sz w:val="24"/>
              </w:rPr>
              <w:t>at the</w:t>
            </w:r>
            <w:r w:rsidRPr="00B83CA3">
              <w:rPr>
                <w:spacing w:val="56"/>
                <w:sz w:val="24"/>
              </w:rPr>
              <w:t xml:space="preserve"> </w:t>
            </w:r>
            <w:r w:rsidRPr="00B83CA3">
              <w:rPr>
                <w:sz w:val="24"/>
              </w:rPr>
              <w:t>time</w:t>
            </w:r>
            <w:r w:rsidRPr="00B83CA3">
              <w:rPr>
                <w:spacing w:val="56"/>
                <w:sz w:val="24"/>
              </w:rPr>
              <w:t xml:space="preserve"> </w:t>
            </w:r>
            <w:r w:rsidRPr="00B83CA3">
              <w:rPr>
                <w:sz w:val="24"/>
              </w:rPr>
              <w:t>of</w:t>
            </w:r>
            <w:r w:rsidRPr="00B83CA3">
              <w:rPr>
                <w:spacing w:val="58"/>
                <w:sz w:val="24"/>
              </w:rPr>
              <w:t xml:space="preserve"> </w:t>
            </w:r>
            <w:r w:rsidRPr="00B83CA3">
              <w:rPr>
                <w:sz w:val="24"/>
              </w:rPr>
              <w:t>application</w:t>
            </w:r>
            <w:r w:rsidR="00B83CA3" w:rsidRPr="00B83CA3">
              <w:rPr>
                <w:sz w:val="24"/>
              </w:rPr>
              <w:t>; or</w:t>
            </w:r>
          </w:p>
          <w:p w14:paraId="5856767C" w14:textId="3A61D060" w:rsidR="00A95331" w:rsidRPr="00B83CA3" w:rsidRDefault="00A95331" w:rsidP="00A95331">
            <w:pPr>
              <w:pStyle w:val="TableParagraph"/>
              <w:numPr>
                <w:ilvl w:val="0"/>
                <w:numId w:val="5"/>
              </w:numPr>
              <w:tabs>
                <w:tab w:val="left" w:pos="828"/>
              </w:tabs>
              <w:ind w:right="94"/>
              <w:jc w:val="both"/>
              <w:rPr>
                <w:sz w:val="24"/>
              </w:rPr>
            </w:pPr>
            <w:r w:rsidRPr="00B83CA3">
              <w:rPr>
                <w:sz w:val="24"/>
              </w:rPr>
              <w:t>Satisfactory service to the</w:t>
            </w:r>
            <w:r w:rsidRPr="00B83CA3">
              <w:rPr>
                <w:spacing w:val="1"/>
                <w:sz w:val="24"/>
              </w:rPr>
              <w:t xml:space="preserve"> </w:t>
            </w:r>
            <w:r w:rsidRPr="00B83CA3">
              <w:rPr>
                <w:sz w:val="24"/>
              </w:rPr>
              <w:t>University.</w:t>
            </w:r>
          </w:p>
          <w:p w14:paraId="7CC32D67" w14:textId="77777777" w:rsidR="00A95331" w:rsidRDefault="00A95331" w:rsidP="00A95331">
            <w:pPr>
              <w:pStyle w:val="TableParagraph"/>
              <w:ind w:left="0"/>
            </w:pPr>
          </w:p>
          <w:p w14:paraId="22D23853" w14:textId="33B23B58" w:rsidR="00A95331" w:rsidRDefault="009D2931" w:rsidP="00A95331">
            <w:pPr>
              <w:pStyle w:val="TableParagraph"/>
              <w:ind w:right="95"/>
              <w:jc w:val="both"/>
              <w:rPr>
                <w:sz w:val="24"/>
              </w:rPr>
            </w:pPr>
            <w:r>
              <w:rPr>
                <w:sz w:val="24"/>
              </w:rPr>
              <w:t>The</w:t>
            </w:r>
            <w:r>
              <w:rPr>
                <w:spacing w:val="-15"/>
                <w:sz w:val="24"/>
              </w:rPr>
              <w:t xml:space="preserve"> </w:t>
            </w:r>
            <w:r>
              <w:rPr>
                <w:sz w:val="24"/>
              </w:rPr>
              <w:t>scholarship</w:t>
            </w:r>
            <w:r>
              <w:rPr>
                <w:spacing w:val="-12"/>
                <w:sz w:val="24"/>
              </w:rPr>
              <w:t xml:space="preserve"> </w:t>
            </w:r>
            <w:r>
              <w:rPr>
                <w:sz w:val="24"/>
              </w:rPr>
              <w:t>is</w:t>
            </w:r>
            <w:r>
              <w:rPr>
                <w:spacing w:val="-10"/>
                <w:sz w:val="24"/>
              </w:rPr>
              <w:t xml:space="preserve"> </w:t>
            </w:r>
            <w:r>
              <w:rPr>
                <w:sz w:val="24"/>
              </w:rPr>
              <w:t>calculated</w:t>
            </w:r>
            <w:r>
              <w:rPr>
                <w:spacing w:val="-13"/>
                <w:sz w:val="24"/>
              </w:rPr>
              <w:t xml:space="preserve"> </w:t>
            </w:r>
            <w:r>
              <w:rPr>
                <w:sz w:val="24"/>
              </w:rPr>
              <w:t>at</w:t>
            </w:r>
            <w:r>
              <w:rPr>
                <w:spacing w:val="-12"/>
                <w:sz w:val="24"/>
              </w:rPr>
              <w:t xml:space="preserve"> </w:t>
            </w:r>
            <w:r w:rsidR="00BC2C88">
              <w:rPr>
                <w:spacing w:val="-12"/>
                <w:sz w:val="24"/>
              </w:rPr>
              <w:t>one hundred percent (</w:t>
            </w:r>
            <w:r>
              <w:rPr>
                <w:sz w:val="24"/>
              </w:rPr>
              <w:t>100%</w:t>
            </w:r>
            <w:r w:rsidR="00BC2C88">
              <w:rPr>
                <w:sz w:val="24"/>
              </w:rPr>
              <w:t>)</w:t>
            </w:r>
            <w:r>
              <w:rPr>
                <w:spacing w:val="-14"/>
                <w:sz w:val="24"/>
              </w:rPr>
              <w:t xml:space="preserve"> </w:t>
            </w:r>
            <w:r>
              <w:rPr>
                <w:sz w:val="24"/>
              </w:rPr>
              <w:t>of</w:t>
            </w:r>
            <w:r>
              <w:rPr>
                <w:spacing w:val="-13"/>
                <w:sz w:val="24"/>
              </w:rPr>
              <w:t xml:space="preserve"> </w:t>
            </w:r>
            <w:r>
              <w:rPr>
                <w:sz w:val="24"/>
              </w:rPr>
              <w:t>tuition</w:t>
            </w:r>
            <w:r>
              <w:rPr>
                <w:spacing w:val="-13"/>
                <w:sz w:val="24"/>
              </w:rPr>
              <w:t xml:space="preserve"> </w:t>
            </w:r>
            <w:r>
              <w:rPr>
                <w:sz w:val="24"/>
              </w:rPr>
              <w:t>fees</w:t>
            </w:r>
            <w:r>
              <w:rPr>
                <w:spacing w:val="-11"/>
                <w:sz w:val="24"/>
              </w:rPr>
              <w:t xml:space="preserve"> </w:t>
            </w:r>
            <w:r>
              <w:rPr>
                <w:sz w:val="24"/>
              </w:rPr>
              <w:t>only</w:t>
            </w:r>
            <w:r>
              <w:rPr>
                <w:spacing w:val="-13"/>
                <w:sz w:val="24"/>
              </w:rPr>
              <w:t xml:space="preserve"> </w:t>
            </w:r>
            <w:r>
              <w:rPr>
                <w:sz w:val="24"/>
              </w:rPr>
              <w:t>for</w:t>
            </w:r>
            <w:r>
              <w:rPr>
                <w:spacing w:val="-57"/>
                <w:sz w:val="24"/>
              </w:rPr>
              <w:t xml:space="preserve"> </w:t>
            </w:r>
            <w:r>
              <w:rPr>
                <w:sz w:val="24"/>
              </w:rPr>
              <w:t>the</w:t>
            </w:r>
            <w:r>
              <w:rPr>
                <w:spacing w:val="-1"/>
                <w:sz w:val="24"/>
              </w:rPr>
              <w:t xml:space="preserve"> </w:t>
            </w:r>
            <w:r>
              <w:rPr>
                <w:sz w:val="24"/>
              </w:rPr>
              <w:t>entire</w:t>
            </w:r>
            <w:r>
              <w:rPr>
                <w:spacing w:val="-2"/>
                <w:sz w:val="24"/>
              </w:rPr>
              <w:t xml:space="preserve"> </w:t>
            </w:r>
            <w:r>
              <w:rPr>
                <w:sz w:val="24"/>
              </w:rPr>
              <w:t>period of</w:t>
            </w:r>
            <w:r>
              <w:rPr>
                <w:spacing w:val="-1"/>
                <w:sz w:val="24"/>
              </w:rPr>
              <w:t xml:space="preserve"> </w:t>
            </w:r>
            <w:r>
              <w:rPr>
                <w:sz w:val="24"/>
              </w:rPr>
              <w:t>the course</w:t>
            </w:r>
            <w:r w:rsidR="00A3243B">
              <w:rPr>
                <w:sz w:val="24"/>
              </w:rPr>
              <w:t>/programme</w:t>
            </w:r>
            <w:r>
              <w:rPr>
                <w:spacing w:val="-2"/>
                <w:sz w:val="24"/>
              </w:rPr>
              <w:t xml:space="preserve"> </w:t>
            </w:r>
            <w:r>
              <w:rPr>
                <w:sz w:val="24"/>
              </w:rPr>
              <w:t>on the following</w:t>
            </w:r>
            <w:r>
              <w:rPr>
                <w:spacing w:val="1"/>
                <w:sz w:val="24"/>
              </w:rPr>
              <w:t xml:space="preserve"> </w:t>
            </w:r>
            <w:r>
              <w:rPr>
                <w:sz w:val="24"/>
              </w:rPr>
              <w:t>terms:-</w:t>
            </w:r>
          </w:p>
          <w:p w14:paraId="37F321A5" w14:textId="77777777" w:rsidR="00A95331" w:rsidRDefault="00A95331" w:rsidP="00A95331">
            <w:pPr>
              <w:pStyle w:val="TableParagraph"/>
              <w:ind w:right="95"/>
              <w:jc w:val="both"/>
              <w:rPr>
                <w:sz w:val="24"/>
              </w:rPr>
            </w:pPr>
          </w:p>
          <w:p w14:paraId="1101CB15" w14:textId="62778FFE" w:rsidR="00A95331" w:rsidRDefault="00A95331" w:rsidP="00A95331">
            <w:pPr>
              <w:pStyle w:val="TableParagraph"/>
              <w:numPr>
                <w:ilvl w:val="0"/>
                <w:numId w:val="6"/>
              </w:numPr>
              <w:ind w:left="360" w:right="95" w:hanging="274"/>
              <w:jc w:val="both"/>
              <w:rPr>
                <w:sz w:val="24"/>
              </w:rPr>
            </w:pPr>
            <w:r>
              <w:rPr>
                <w:sz w:val="24"/>
              </w:rPr>
              <w:t>Recipients</w:t>
            </w:r>
            <w:r>
              <w:rPr>
                <w:spacing w:val="-10"/>
                <w:sz w:val="24"/>
              </w:rPr>
              <w:t xml:space="preserve"> </w:t>
            </w:r>
            <w:r>
              <w:rPr>
                <w:sz w:val="24"/>
              </w:rPr>
              <w:t>must</w:t>
            </w:r>
            <w:r w:rsidR="004F68E0">
              <w:rPr>
                <w:sz w:val="24"/>
              </w:rPr>
              <w:t xml:space="preserve"> </w:t>
            </w:r>
            <w:r>
              <w:rPr>
                <w:spacing w:val="-58"/>
                <w:sz w:val="24"/>
              </w:rPr>
              <w:t xml:space="preserve"> </w:t>
            </w:r>
            <w:r>
              <w:rPr>
                <w:sz w:val="24"/>
              </w:rPr>
              <w:t xml:space="preserve">maintain a grade point average (GPA) of </w:t>
            </w:r>
            <w:r w:rsidRPr="008E7860">
              <w:rPr>
                <w:sz w:val="24"/>
              </w:rPr>
              <w:t>2.0</w:t>
            </w:r>
            <w:r>
              <w:rPr>
                <w:sz w:val="24"/>
              </w:rPr>
              <w:t xml:space="preserve"> (C) or above</w:t>
            </w:r>
            <w:r>
              <w:rPr>
                <w:spacing w:val="1"/>
                <w:sz w:val="24"/>
              </w:rPr>
              <w:t xml:space="preserve"> </w:t>
            </w:r>
            <w:r>
              <w:rPr>
                <w:sz w:val="24"/>
              </w:rPr>
              <w:t>for</w:t>
            </w:r>
            <w:r>
              <w:rPr>
                <w:spacing w:val="-3"/>
                <w:sz w:val="24"/>
              </w:rPr>
              <w:t xml:space="preserve"> </w:t>
            </w:r>
            <w:r>
              <w:rPr>
                <w:sz w:val="24"/>
              </w:rPr>
              <w:t>continuation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award;</w:t>
            </w:r>
          </w:p>
          <w:p w14:paraId="0CD89629" w14:textId="4D008969" w:rsidR="00A95331" w:rsidRDefault="00A95331" w:rsidP="00A95331">
            <w:pPr>
              <w:pStyle w:val="TableParagraph"/>
              <w:numPr>
                <w:ilvl w:val="0"/>
                <w:numId w:val="6"/>
              </w:numPr>
              <w:ind w:left="360" w:right="93" w:hanging="274"/>
              <w:jc w:val="both"/>
              <w:rPr>
                <w:sz w:val="24"/>
              </w:rPr>
            </w:pPr>
            <w:r>
              <w:rPr>
                <w:sz w:val="24"/>
              </w:rPr>
              <w:t>Progress</w:t>
            </w:r>
            <w:r>
              <w:rPr>
                <w:spacing w:val="1"/>
                <w:sz w:val="24"/>
              </w:rPr>
              <w:t xml:space="preserve"> </w:t>
            </w:r>
            <w:r>
              <w:rPr>
                <w:sz w:val="24"/>
              </w:rPr>
              <w:t>reports</w:t>
            </w:r>
            <w:r>
              <w:rPr>
                <w:spacing w:val="1"/>
                <w:sz w:val="24"/>
              </w:rPr>
              <w:t xml:space="preserve"> </w:t>
            </w:r>
            <w:r>
              <w:rPr>
                <w:sz w:val="24"/>
              </w:rPr>
              <w:t>showing</w:t>
            </w:r>
            <w:r>
              <w:rPr>
                <w:spacing w:val="1"/>
                <w:sz w:val="24"/>
              </w:rPr>
              <w:t xml:space="preserve"> </w:t>
            </w:r>
            <w:r>
              <w:rPr>
                <w:sz w:val="24"/>
              </w:rPr>
              <w:t>satisfactory</w:t>
            </w:r>
            <w:r>
              <w:rPr>
                <w:spacing w:val="1"/>
                <w:sz w:val="24"/>
              </w:rPr>
              <w:t xml:space="preserve"> </w:t>
            </w:r>
            <w:r>
              <w:rPr>
                <w:sz w:val="24"/>
              </w:rPr>
              <w:t>academic</w:t>
            </w:r>
            <w:r>
              <w:rPr>
                <w:spacing w:val="1"/>
                <w:sz w:val="24"/>
              </w:rPr>
              <w:t xml:space="preserve"> </w:t>
            </w:r>
            <w:r>
              <w:rPr>
                <w:sz w:val="24"/>
              </w:rPr>
              <w:t>performance</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submitted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Office</w:t>
            </w:r>
            <w:r>
              <w:rPr>
                <w:spacing w:val="1"/>
                <w:sz w:val="24"/>
              </w:rPr>
              <w:t xml:space="preserve"> </w:t>
            </w:r>
            <w:r>
              <w:rPr>
                <w:sz w:val="24"/>
              </w:rPr>
              <w:t>of</w:t>
            </w:r>
            <w:r w:rsidR="008B3673">
              <w:rPr>
                <w:sz w:val="24"/>
              </w:rPr>
              <w:t xml:space="preserve"> </w:t>
            </w:r>
            <w:r>
              <w:rPr>
                <w:spacing w:val="-57"/>
                <w:sz w:val="24"/>
              </w:rPr>
              <w:t xml:space="preserve"> </w:t>
            </w:r>
            <w:r w:rsidR="008B3673">
              <w:rPr>
                <w:spacing w:val="-57"/>
                <w:sz w:val="24"/>
              </w:rPr>
              <w:t xml:space="preserve">      </w:t>
            </w:r>
            <w:r>
              <w:rPr>
                <w:sz w:val="24"/>
              </w:rPr>
              <w:t>Human</w:t>
            </w:r>
            <w:r>
              <w:rPr>
                <w:spacing w:val="-1"/>
                <w:sz w:val="24"/>
              </w:rPr>
              <w:t xml:space="preserve"> </w:t>
            </w:r>
            <w:r>
              <w:rPr>
                <w:sz w:val="24"/>
              </w:rPr>
              <w:t>Resource and</w:t>
            </w:r>
            <w:r>
              <w:rPr>
                <w:spacing w:val="-1"/>
                <w:sz w:val="24"/>
              </w:rPr>
              <w:t xml:space="preserve"> </w:t>
            </w:r>
            <w:r>
              <w:rPr>
                <w:sz w:val="24"/>
              </w:rPr>
              <w:t>Administration annually or upon request.</w:t>
            </w:r>
          </w:p>
          <w:p w14:paraId="167F9402" w14:textId="037A4236" w:rsidR="00A95331" w:rsidRDefault="00A95331" w:rsidP="00A95331">
            <w:pPr>
              <w:pStyle w:val="TableParagraph"/>
              <w:numPr>
                <w:ilvl w:val="0"/>
                <w:numId w:val="6"/>
              </w:numPr>
              <w:ind w:left="360" w:right="93" w:hanging="274"/>
              <w:jc w:val="both"/>
              <w:rPr>
                <w:sz w:val="24"/>
              </w:rPr>
            </w:pPr>
            <w:r w:rsidRPr="008C07E4">
              <w:rPr>
                <w:sz w:val="24"/>
              </w:rPr>
              <w:t>Awards will not go beyond the duration of the</w:t>
            </w:r>
            <w:r w:rsidR="008B3673">
              <w:rPr>
                <w:sz w:val="24"/>
              </w:rPr>
              <w:t xml:space="preserve">   </w:t>
            </w:r>
            <w:r w:rsidRPr="008C07E4">
              <w:rPr>
                <w:spacing w:val="-58"/>
                <w:sz w:val="24"/>
              </w:rPr>
              <w:t xml:space="preserve"> </w:t>
            </w:r>
            <w:r w:rsidRPr="008C07E4">
              <w:rPr>
                <w:sz w:val="24"/>
              </w:rPr>
              <w:t>programme.  Applicant</w:t>
            </w:r>
            <w:r>
              <w:rPr>
                <w:sz w:val="24"/>
              </w:rPr>
              <w:t>s</w:t>
            </w:r>
            <w:r w:rsidRPr="008C07E4">
              <w:rPr>
                <w:sz w:val="24"/>
              </w:rPr>
              <w:t xml:space="preserve"> will be required to reimburse the University, should there be a discontinuation of the programme.</w:t>
            </w:r>
          </w:p>
          <w:p w14:paraId="650C0187" w14:textId="77777777" w:rsidR="00E503A1" w:rsidRDefault="00A95331" w:rsidP="00A95331">
            <w:pPr>
              <w:pStyle w:val="TableParagraph"/>
              <w:numPr>
                <w:ilvl w:val="0"/>
                <w:numId w:val="6"/>
              </w:numPr>
              <w:ind w:left="360" w:right="93" w:hanging="274"/>
              <w:jc w:val="both"/>
              <w:rPr>
                <w:sz w:val="24"/>
              </w:rPr>
            </w:pPr>
            <w:r>
              <w:rPr>
                <w:sz w:val="24"/>
              </w:rPr>
              <w:t>Successful</w:t>
            </w:r>
            <w:r>
              <w:rPr>
                <w:spacing w:val="-5"/>
                <w:sz w:val="24"/>
              </w:rPr>
              <w:t xml:space="preserve"> </w:t>
            </w:r>
            <w:r>
              <w:rPr>
                <w:sz w:val="24"/>
              </w:rPr>
              <w:t>applicants</w:t>
            </w:r>
            <w:r>
              <w:rPr>
                <w:spacing w:val="-5"/>
                <w:sz w:val="24"/>
              </w:rPr>
              <w:t xml:space="preserve"> </w:t>
            </w:r>
            <w:r>
              <w:rPr>
                <w:sz w:val="24"/>
              </w:rPr>
              <w:t>will</w:t>
            </w:r>
            <w:r>
              <w:rPr>
                <w:spacing w:val="-4"/>
                <w:sz w:val="24"/>
              </w:rPr>
              <w:t xml:space="preserve"> </w:t>
            </w:r>
            <w:r>
              <w:rPr>
                <w:sz w:val="24"/>
              </w:rPr>
              <w:t>be</w:t>
            </w:r>
            <w:r>
              <w:rPr>
                <w:spacing w:val="-7"/>
                <w:sz w:val="24"/>
              </w:rPr>
              <w:t xml:space="preserve"> </w:t>
            </w:r>
            <w:r>
              <w:rPr>
                <w:sz w:val="24"/>
              </w:rPr>
              <w:t>required</w:t>
            </w:r>
            <w:r>
              <w:rPr>
                <w:spacing w:val="-4"/>
                <w:sz w:val="24"/>
              </w:rPr>
              <w:t xml:space="preserve"> </w:t>
            </w:r>
            <w:r>
              <w:rPr>
                <w:sz w:val="24"/>
              </w:rPr>
              <w:t>to</w:t>
            </w:r>
            <w:r>
              <w:rPr>
                <w:spacing w:val="-6"/>
                <w:sz w:val="24"/>
              </w:rPr>
              <w:t xml:space="preserve"> </w:t>
            </w:r>
            <w:r>
              <w:rPr>
                <w:sz w:val="24"/>
              </w:rPr>
              <w:t>sign</w:t>
            </w:r>
            <w:r>
              <w:rPr>
                <w:spacing w:val="-5"/>
                <w:sz w:val="24"/>
              </w:rPr>
              <w:t xml:space="preserve"> </w:t>
            </w:r>
            <w:r>
              <w:rPr>
                <w:sz w:val="24"/>
              </w:rPr>
              <w:t>a</w:t>
            </w:r>
            <w:r>
              <w:rPr>
                <w:spacing w:val="-7"/>
                <w:sz w:val="24"/>
              </w:rPr>
              <w:t xml:space="preserve"> </w:t>
            </w:r>
            <w:r>
              <w:rPr>
                <w:sz w:val="24"/>
              </w:rPr>
              <w:t>bond</w:t>
            </w:r>
            <w:r>
              <w:rPr>
                <w:spacing w:val="-57"/>
                <w:sz w:val="24"/>
              </w:rPr>
              <w:t xml:space="preserve"> </w:t>
            </w:r>
            <w:r>
              <w:rPr>
                <w:sz w:val="24"/>
              </w:rPr>
              <w:t>agreement before</w:t>
            </w:r>
            <w:r>
              <w:rPr>
                <w:spacing w:val="-1"/>
                <w:sz w:val="24"/>
              </w:rPr>
              <w:t xml:space="preserve"> </w:t>
            </w:r>
            <w:r>
              <w:rPr>
                <w:sz w:val="24"/>
              </w:rPr>
              <w:t>confirmation of</w:t>
            </w:r>
            <w:r>
              <w:rPr>
                <w:spacing w:val="-1"/>
                <w:sz w:val="24"/>
              </w:rPr>
              <w:t xml:space="preserve"> </w:t>
            </w:r>
            <w:r>
              <w:rPr>
                <w:sz w:val="24"/>
              </w:rPr>
              <w:t>the scholarship.</w:t>
            </w:r>
          </w:p>
          <w:p w14:paraId="11FFEE69" w14:textId="15025B91" w:rsidR="00BC2C88" w:rsidRDefault="00BC2C88" w:rsidP="00BC2C88">
            <w:pPr>
              <w:pStyle w:val="TableParagraph"/>
              <w:ind w:left="360" w:right="93"/>
              <w:jc w:val="both"/>
              <w:rPr>
                <w:sz w:val="24"/>
              </w:rPr>
            </w:pPr>
          </w:p>
        </w:tc>
      </w:tr>
      <w:tr w:rsidR="00A23A6A" w14:paraId="35D9F1CB" w14:textId="77777777" w:rsidTr="0013165F">
        <w:trPr>
          <w:trHeight w:val="5300"/>
        </w:trPr>
        <w:tc>
          <w:tcPr>
            <w:tcW w:w="2709" w:type="dxa"/>
          </w:tcPr>
          <w:p w14:paraId="3F5209D1" w14:textId="77777777" w:rsidR="004C20C9" w:rsidRDefault="004C20C9" w:rsidP="00A95331">
            <w:pPr>
              <w:pStyle w:val="TableParagraph"/>
              <w:ind w:left="101"/>
              <w:rPr>
                <w:sz w:val="24"/>
              </w:rPr>
            </w:pPr>
          </w:p>
          <w:p w14:paraId="10C54CC1" w14:textId="7C28ABC1" w:rsidR="00A95331" w:rsidRDefault="00A95331" w:rsidP="00A95331">
            <w:pPr>
              <w:pStyle w:val="TableParagraph"/>
              <w:ind w:left="101"/>
              <w:rPr>
                <w:sz w:val="24"/>
              </w:rPr>
            </w:pPr>
            <w:r>
              <w:rPr>
                <w:sz w:val="24"/>
              </w:rPr>
              <w:t>Tuition Assistance</w:t>
            </w:r>
          </w:p>
          <w:p w14:paraId="6A6A075D" w14:textId="0F5220A6" w:rsidR="00A23A6A" w:rsidRDefault="00A95331" w:rsidP="00A95331">
            <w:pPr>
              <w:pStyle w:val="TableParagraph"/>
              <w:ind w:left="101"/>
              <w:rPr>
                <w:sz w:val="24"/>
              </w:rPr>
            </w:pPr>
            <w:r>
              <w:rPr>
                <w:sz w:val="24"/>
              </w:rPr>
              <w:t>(External Programmes)</w:t>
            </w:r>
          </w:p>
        </w:tc>
        <w:tc>
          <w:tcPr>
            <w:tcW w:w="6643" w:type="dxa"/>
          </w:tcPr>
          <w:p w14:paraId="4E182BFB" w14:textId="77777777" w:rsidR="00A23A6A" w:rsidRDefault="00A23A6A">
            <w:pPr>
              <w:pStyle w:val="TableParagraph"/>
              <w:spacing w:before="10"/>
              <w:ind w:left="0"/>
              <w:rPr>
                <w:sz w:val="23"/>
              </w:rPr>
            </w:pPr>
          </w:p>
          <w:p w14:paraId="105C1175" w14:textId="0C5060DD" w:rsidR="00A23A6A" w:rsidRDefault="009D2931">
            <w:pPr>
              <w:pStyle w:val="TableParagraph"/>
              <w:ind w:right="95"/>
              <w:jc w:val="both"/>
              <w:rPr>
                <w:sz w:val="24"/>
              </w:rPr>
            </w:pPr>
            <w:r>
              <w:rPr>
                <w:sz w:val="24"/>
              </w:rPr>
              <w:t xml:space="preserve">The scholarship is calculated at </w:t>
            </w:r>
            <w:r w:rsidR="00BC2C88">
              <w:rPr>
                <w:sz w:val="24"/>
              </w:rPr>
              <w:t xml:space="preserve">fifty </w:t>
            </w:r>
            <w:r w:rsidR="004F68E0">
              <w:rPr>
                <w:sz w:val="24"/>
              </w:rPr>
              <w:t>percent</w:t>
            </w:r>
            <w:r w:rsidR="00BC2C88">
              <w:rPr>
                <w:sz w:val="24"/>
              </w:rPr>
              <w:t xml:space="preserve"> (</w:t>
            </w:r>
            <w:r>
              <w:rPr>
                <w:sz w:val="24"/>
              </w:rPr>
              <w:t>50%</w:t>
            </w:r>
            <w:r w:rsidR="00BC2C88">
              <w:rPr>
                <w:sz w:val="24"/>
              </w:rPr>
              <w:t>)</w:t>
            </w:r>
            <w:r>
              <w:rPr>
                <w:sz w:val="24"/>
              </w:rPr>
              <w:t xml:space="preserve"> of tuition fees for the</w:t>
            </w:r>
            <w:r>
              <w:rPr>
                <w:spacing w:val="1"/>
                <w:sz w:val="24"/>
              </w:rPr>
              <w:t xml:space="preserve"> </w:t>
            </w:r>
            <w:r>
              <w:rPr>
                <w:sz w:val="24"/>
              </w:rPr>
              <w:t>entire</w:t>
            </w:r>
            <w:r>
              <w:rPr>
                <w:spacing w:val="-3"/>
                <w:sz w:val="24"/>
              </w:rPr>
              <w:t xml:space="preserve"> </w:t>
            </w:r>
            <w:r>
              <w:rPr>
                <w:sz w:val="24"/>
              </w:rPr>
              <w:t>period of</w:t>
            </w:r>
            <w:r>
              <w:rPr>
                <w:spacing w:val="-1"/>
                <w:sz w:val="24"/>
              </w:rPr>
              <w:t xml:space="preserve"> </w:t>
            </w:r>
            <w:r>
              <w:rPr>
                <w:sz w:val="24"/>
              </w:rPr>
              <w:t>the</w:t>
            </w:r>
            <w:r>
              <w:rPr>
                <w:spacing w:val="-1"/>
                <w:sz w:val="24"/>
              </w:rPr>
              <w:t xml:space="preserve"> </w:t>
            </w:r>
            <w:r>
              <w:rPr>
                <w:sz w:val="24"/>
              </w:rPr>
              <w:t>course</w:t>
            </w:r>
            <w:r>
              <w:rPr>
                <w:spacing w:val="-1"/>
                <w:sz w:val="24"/>
              </w:rPr>
              <w:t xml:space="preserve"> </w:t>
            </w:r>
            <w:r>
              <w:rPr>
                <w:sz w:val="24"/>
              </w:rPr>
              <w:t>on the following terms:-</w:t>
            </w:r>
          </w:p>
          <w:p w14:paraId="37165DBE" w14:textId="0BD91CF5" w:rsidR="00A23A6A" w:rsidRDefault="00520606">
            <w:pPr>
              <w:pStyle w:val="TableParagraph"/>
              <w:numPr>
                <w:ilvl w:val="0"/>
                <w:numId w:val="5"/>
              </w:numPr>
              <w:tabs>
                <w:tab w:val="left" w:pos="828"/>
              </w:tabs>
              <w:spacing w:before="1"/>
              <w:ind w:right="95"/>
              <w:jc w:val="both"/>
              <w:rPr>
                <w:sz w:val="24"/>
              </w:rPr>
            </w:pPr>
            <w:r>
              <w:rPr>
                <w:sz w:val="24"/>
              </w:rPr>
              <w:t>R</w:t>
            </w:r>
            <w:r w:rsidR="009D2931">
              <w:rPr>
                <w:sz w:val="24"/>
              </w:rPr>
              <w:t>ecipients</w:t>
            </w:r>
            <w:r w:rsidR="009D2931">
              <w:rPr>
                <w:spacing w:val="-10"/>
                <w:sz w:val="24"/>
              </w:rPr>
              <w:t xml:space="preserve"> </w:t>
            </w:r>
            <w:r w:rsidR="009D2931">
              <w:rPr>
                <w:sz w:val="24"/>
              </w:rPr>
              <w:t>must</w:t>
            </w:r>
            <w:r>
              <w:rPr>
                <w:sz w:val="24"/>
              </w:rPr>
              <w:t xml:space="preserve"> </w:t>
            </w:r>
            <w:r w:rsidR="009D2931">
              <w:rPr>
                <w:sz w:val="24"/>
              </w:rPr>
              <w:t xml:space="preserve">maintain a grade point average </w:t>
            </w:r>
            <w:r>
              <w:rPr>
                <w:sz w:val="24"/>
              </w:rPr>
              <w:t xml:space="preserve">(GPA) </w:t>
            </w:r>
            <w:r w:rsidR="009D2931">
              <w:rPr>
                <w:sz w:val="24"/>
              </w:rPr>
              <w:t xml:space="preserve">of </w:t>
            </w:r>
            <w:r>
              <w:rPr>
                <w:sz w:val="24"/>
              </w:rPr>
              <w:t>2</w:t>
            </w:r>
            <w:r w:rsidR="009D2931">
              <w:rPr>
                <w:sz w:val="24"/>
              </w:rPr>
              <w:t>.0 (</w:t>
            </w:r>
            <w:r>
              <w:rPr>
                <w:sz w:val="24"/>
              </w:rPr>
              <w:t>C</w:t>
            </w:r>
            <w:r w:rsidR="009D2931">
              <w:rPr>
                <w:sz w:val="24"/>
              </w:rPr>
              <w:t>)</w:t>
            </w:r>
            <w:r>
              <w:rPr>
                <w:sz w:val="24"/>
              </w:rPr>
              <w:t xml:space="preserve"> and or the institution’s equivalent of a pass </w:t>
            </w:r>
            <w:r w:rsidR="009D2931">
              <w:rPr>
                <w:sz w:val="24"/>
              </w:rPr>
              <w:t>or higher</w:t>
            </w:r>
            <w:r w:rsidR="009D2931">
              <w:rPr>
                <w:spacing w:val="1"/>
                <w:sz w:val="24"/>
              </w:rPr>
              <w:t xml:space="preserve"> </w:t>
            </w:r>
            <w:r w:rsidR="009D2931">
              <w:rPr>
                <w:sz w:val="24"/>
              </w:rPr>
              <w:t>for</w:t>
            </w:r>
            <w:r w:rsidR="009D2931">
              <w:rPr>
                <w:spacing w:val="-3"/>
                <w:sz w:val="24"/>
              </w:rPr>
              <w:t xml:space="preserve"> </w:t>
            </w:r>
            <w:r w:rsidR="009D2931">
              <w:rPr>
                <w:sz w:val="24"/>
              </w:rPr>
              <w:t>continuation</w:t>
            </w:r>
            <w:r w:rsidR="009D2931">
              <w:rPr>
                <w:spacing w:val="1"/>
                <w:sz w:val="24"/>
              </w:rPr>
              <w:t xml:space="preserve"> </w:t>
            </w:r>
            <w:r w:rsidR="009D2931">
              <w:rPr>
                <w:sz w:val="24"/>
              </w:rPr>
              <w:t>of</w:t>
            </w:r>
            <w:r w:rsidR="009D2931">
              <w:rPr>
                <w:spacing w:val="-1"/>
                <w:sz w:val="24"/>
              </w:rPr>
              <w:t xml:space="preserve"> </w:t>
            </w:r>
            <w:r w:rsidR="009D2931">
              <w:rPr>
                <w:sz w:val="24"/>
              </w:rPr>
              <w:t>the</w:t>
            </w:r>
            <w:r w:rsidR="009D2931">
              <w:rPr>
                <w:spacing w:val="-1"/>
                <w:sz w:val="24"/>
              </w:rPr>
              <w:t xml:space="preserve"> </w:t>
            </w:r>
            <w:r w:rsidR="009D2931">
              <w:rPr>
                <w:sz w:val="24"/>
              </w:rPr>
              <w:t>award;</w:t>
            </w:r>
          </w:p>
          <w:p w14:paraId="70170A40" w14:textId="77777777" w:rsidR="00A23A6A" w:rsidRDefault="009D2931">
            <w:pPr>
              <w:pStyle w:val="TableParagraph"/>
              <w:numPr>
                <w:ilvl w:val="0"/>
                <w:numId w:val="5"/>
              </w:numPr>
              <w:tabs>
                <w:tab w:val="left" w:pos="828"/>
              </w:tabs>
              <w:spacing w:before="198"/>
              <w:ind w:right="93"/>
              <w:jc w:val="both"/>
              <w:rPr>
                <w:sz w:val="24"/>
              </w:rPr>
            </w:pPr>
            <w:r>
              <w:rPr>
                <w:sz w:val="24"/>
              </w:rPr>
              <w:t>Progress</w:t>
            </w:r>
            <w:r>
              <w:rPr>
                <w:spacing w:val="1"/>
                <w:sz w:val="24"/>
              </w:rPr>
              <w:t xml:space="preserve"> </w:t>
            </w:r>
            <w:r>
              <w:rPr>
                <w:sz w:val="24"/>
              </w:rPr>
              <w:t>reports</w:t>
            </w:r>
            <w:r>
              <w:rPr>
                <w:spacing w:val="1"/>
                <w:sz w:val="24"/>
              </w:rPr>
              <w:t xml:space="preserve"> </w:t>
            </w:r>
            <w:r>
              <w:rPr>
                <w:sz w:val="24"/>
              </w:rPr>
              <w:t>showing</w:t>
            </w:r>
            <w:r>
              <w:rPr>
                <w:spacing w:val="1"/>
                <w:sz w:val="24"/>
              </w:rPr>
              <w:t xml:space="preserve"> </w:t>
            </w:r>
            <w:r>
              <w:rPr>
                <w:sz w:val="24"/>
              </w:rPr>
              <w:t>satisfactory</w:t>
            </w:r>
            <w:r>
              <w:rPr>
                <w:spacing w:val="1"/>
                <w:sz w:val="24"/>
              </w:rPr>
              <w:t xml:space="preserve"> </w:t>
            </w:r>
            <w:r>
              <w:rPr>
                <w:sz w:val="24"/>
              </w:rPr>
              <w:t>academic</w:t>
            </w:r>
            <w:r>
              <w:rPr>
                <w:spacing w:val="1"/>
                <w:sz w:val="24"/>
              </w:rPr>
              <w:t xml:space="preserve"> </w:t>
            </w:r>
            <w:r>
              <w:rPr>
                <w:sz w:val="24"/>
              </w:rPr>
              <w:t>performance</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submitted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Office</w:t>
            </w:r>
            <w:r>
              <w:rPr>
                <w:spacing w:val="1"/>
                <w:sz w:val="24"/>
              </w:rPr>
              <w:t xml:space="preserve"> </w:t>
            </w:r>
            <w:r>
              <w:rPr>
                <w:sz w:val="24"/>
              </w:rPr>
              <w:t>of</w:t>
            </w:r>
            <w:r>
              <w:rPr>
                <w:spacing w:val="-57"/>
                <w:sz w:val="24"/>
              </w:rPr>
              <w:t xml:space="preserve"> </w:t>
            </w:r>
            <w:r>
              <w:rPr>
                <w:sz w:val="24"/>
              </w:rPr>
              <w:t>Human</w:t>
            </w:r>
            <w:r>
              <w:rPr>
                <w:spacing w:val="-1"/>
                <w:sz w:val="24"/>
              </w:rPr>
              <w:t xml:space="preserve"> </w:t>
            </w:r>
            <w:r>
              <w:rPr>
                <w:sz w:val="24"/>
              </w:rPr>
              <w:t>Resource and</w:t>
            </w:r>
            <w:r>
              <w:rPr>
                <w:spacing w:val="-1"/>
                <w:sz w:val="24"/>
              </w:rPr>
              <w:t xml:space="preserve"> </w:t>
            </w:r>
            <w:r>
              <w:rPr>
                <w:sz w:val="24"/>
              </w:rPr>
              <w:t>Administration annually.</w:t>
            </w:r>
          </w:p>
          <w:p w14:paraId="3EF13D59" w14:textId="77777777" w:rsidR="00A23A6A" w:rsidRDefault="009D2931">
            <w:pPr>
              <w:pStyle w:val="TableParagraph"/>
              <w:numPr>
                <w:ilvl w:val="0"/>
                <w:numId w:val="5"/>
              </w:numPr>
              <w:tabs>
                <w:tab w:val="left" w:pos="828"/>
              </w:tabs>
              <w:spacing w:before="200"/>
              <w:ind w:right="674"/>
              <w:jc w:val="both"/>
              <w:rPr>
                <w:sz w:val="24"/>
              </w:rPr>
            </w:pPr>
            <w:r>
              <w:rPr>
                <w:sz w:val="24"/>
              </w:rPr>
              <w:t>Awards will not go beyond the duration of the</w:t>
            </w:r>
            <w:r>
              <w:rPr>
                <w:spacing w:val="-58"/>
                <w:sz w:val="24"/>
              </w:rPr>
              <w:t xml:space="preserve"> </w:t>
            </w:r>
            <w:r>
              <w:rPr>
                <w:sz w:val="24"/>
              </w:rPr>
              <w:t>programme.</w:t>
            </w:r>
          </w:p>
          <w:p w14:paraId="47CB622A" w14:textId="77777777" w:rsidR="00A23A6A" w:rsidRDefault="00A23A6A">
            <w:pPr>
              <w:pStyle w:val="TableParagraph"/>
              <w:spacing w:before="2"/>
              <w:ind w:left="0"/>
              <w:rPr>
                <w:sz w:val="24"/>
              </w:rPr>
            </w:pPr>
          </w:p>
          <w:p w14:paraId="6081AF23" w14:textId="77777777" w:rsidR="00A23A6A" w:rsidRDefault="009D2931">
            <w:pPr>
              <w:pStyle w:val="TableParagraph"/>
              <w:numPr>
                <w:ilvl w:val="0"/>
                <w:numId w:val="5"/>
              </w:numPr>
              <w:tabs>
                <w:tab w:val="left" w:pos="828"/>
              </w:tabs>
              <w:spacing w:line="271" w:lineRule="auto"/>
              <w:ind w:right="96"/>
              <w:jc w:val="both"/>
              <w:rPr>
                <w:sz w:val="24"/>
              </w:rPr>
            </w:pPr>
            <w:r>
              <w:rPr>
                <w:sz w:val="24"/>
              </w:rPr>
              <w:t>Successful</w:t>
            </w:r>
            <w:r>
              <w:rPr>
                <w:spacing w:val="-5"/>
                <w:sz w:val="24"/>
              </w:rPr>
              <w:t xml:space="preserve"> </w:t>
            </w:r>
            <w:r>
              <w:rPr>
                <w:sz w:val="24"/>
              </w:rPr>
              <w:t>applicants</w:t>
            </w:r>
            <w:r>
              <w:rPr>
                <w:spacing w:val="-5"/>
                <w:sz w:val="24"/>
              </w:rPr>
              <w:t xml:space="preserve"> </w:t>
            </w:r>
            <w:r>
              <w:rPr>
                <w:sz w:val="24"/>
              </w:rPr>
              <w:t>will</w:t>
            </w:r>
            <w:r>
              <w:rPr>
                <w:spacing w:val="-4"/>
                <w:sz w:val="24"/>
              </w:rPr>
              <w:t xml:space="preserve"> </w:t>
            </w:r>
            <w:r>
              <w:rPr>
                <w:sz w:val="24"/>
              </w:rPr>
              <w:t>be</w:t>
            </w:r>
            <w:r>
              <w:rPr>
                <w:spacing w:val="-7"/>
                <w:sz w:val="24"/>
              </w:rPr>
              <w:t xml:space="preserve"> </w:t>
            </w:r>
            <w:r>
              <w:rPr>
                <w:sz w:val="24"/>
              </w:rPr>
              <w:t>required</w:t>
            </w:r>
            <w:r>
              <w:rPr>
                <w:spacing w:val="-4"/>
                <w:sz w:val="24"/>
              </w:rPr>
              <w:t xml:space="preserve"> </w:t>
            </w:r>
            <w:r>
              <w:rPr>
                <w:sz w:val="24"/>
              </w:rPr>
              <w:t>to</w:t>
            </w:r>
            <w:r>
              <w:rPr>
                <w:spacing w:val="-6"/>
                <w:sz w:val="24"/>
              </w:rPr>
              <w:t xml:space="preserve"> </w:t>
            </w:r>
            <w:r>
              <w:rPr>
                <w:sz w:val="24"/>
              </w:rPr>
              <w:t>sign</w:t>
            </w:r>
            <w:r>
              <w:rPr>
                <w:spacing w:val="-5"/>
                <w:sz w:val="24"/>
              </w:rPr>
              <w:t xml:space="preserve"> </w:t>
            </w:r>
            <w:r>
              <w:rPr>
                <w:sz w:val="24"/>
              </w:rPr>
              <w:t>a</w:t>
            </w:r>
            <w:r>
              <w:rPr>
                <w:spacing w:val="-7"/>
                <w:sz w:val="24"/>
              </w:rPr>
              <w:t xml:space="preserve"> </w:t>
            </w:r>
            <w:r>
              <w:rPr>
                <w:sz w:val="24"/>
              </w:rPr>
              <w:t>bond</w:t>
            </w:r>
            <w:r>
              <w:rPr>
                <w:spacing w:val="-57"/>
                <w:sz w:val="24"/>
              </w:rPr>
              <w:t xml:space="preserve"> </w:t>
            </w:r>
            <w:r>
              <w:rPr>
                <w:sz w:val="24"/>
              </w:rPr>
              <w:t>agreement before</w:t>
            </w:r>
            <w:r>
              <w:rPr>
                <w:spacing w:val="-1"/>
                <w:sz w:val="24"/>
              </w:rPr>
              <w:t xml:space="preserve"> </w:t>
            </w:r>
            <w:r>
              <w:rPr>
                <w:sz w:val="24"/>
              </w:rPr>
              <w:t>confirmation of</w:t>
            </w:r>
            <w:r>
              <w:rPr>
                <w:spacing w:val="-1"/>
                <w:sz w:val="24"/>
              </w:rPr>
              <w:t xml:space="preserve"> </w:t>
            </w:r>
            <w:r>
              <w:rPr>
                <w:sz w:val="24"/>
              </w:rPr>
              <w:t>the scholarship.</w:t>
            </w:r>
          </w:p>
          <w:p w14:paraId="6A28AF4C" w14:textId="77777777" w:rsidR="00A23A6A" w:rsidRDefault="009D2931">
            <w:pPr>
              <w:pStyle w:val="TableParagraph"/>
              <w:spacing w:before="206"/>
              <w:ind w:right="99"/>
              <w:jc w:val="both"/>
              <w:rPr>
                <w:sz w:val="24"/>
              </w:rPr>
            </w:pPr>
            <w:r>
              <w:rPr>
                <w:sz w:val="24"/>
              </w:rPr>
              <w:t>To apply, staff will need to complete the Staff Scholarship</w:t>
            </w:r>
            <w:r>
              <w:rPr>
                <w:spacing w:val="1"/>
                <w:sz w:val="24"/>
              </w:rPr>
              <w:t xml:space="preserve"> </w:t>
            </w:r>
            <w:r>
              <w:rPr>
                <w:sz w:val="24"/>
              </w:rPr>
              <w:t>Application</w:t>
            </w:r>
            <w:r>
              <w:rPr>
                <w:spacing w:val="-1"/>
                <w:sz w:val="24"/>
              </w:rPr>
              <w:t xml:space="preserve"> </w:t>
            </w:r>
            <w:r>
              <w:rPr>
                <w:sz w:val="24"/>
              </w:rPr>
              <w:t>Form.</w:t>
            </w:r>
          </w:p>
        </w:tc>
      </w:tr>
      <w:tr w:rsidR="00A23A6A" w14:paraId="7CB89013" w14:textId="77777777" w:rsidTr="0013165F">
        <w:trPr>
          <w:trHeight w:val="827"/>
        </w:trPr>
        <w:tc>
          <w:tcPr>
            <w:tcW w:w="2709" w:type="dxa"/>
          </w:tcPr>
          <w:p w14:paraId="051DC3E7" w14:textId="77777777" w:rsidR="00A23A6A" w:rsidRDefault="009D2931">
            <w:pPr>
              <w:pStyle w:val="TableParagraph"/>
              <w:spacing w:before="155"/>
              <w:rPr>
                <w:sz w:val="24"/>
              </w:rPr>
            </w:pPr>
            <w:r>
              <w:rPr>
                <w:sz w:val="24"/>
              </w:rPr>
              <w:t>Professional</w:t>
            </w:r>
            <w:r>
              <w:rPr>
                <w:spacing w:val="-1"/>
                <w:sz w:val="24"/>
              </w:rPr>
              <w:t xml:space="preserve"> </w:t>
            </w:r>
            <w:r>
              <w:rPr>
                <w:sz w:val="24"/>
              </w:rPr>
              <w:t>Short</w:t>
            </w:r>
            <w:r>
              <w:rPr>
                <w:spacing w:val="-2"/>
                <w:sz w:val="24"/>
              </w:rPr>
              <w:t xml:space="preserve"> </w:t>
            </w:r>
            <w:r>
              <w:rPr>
                <w:sz w:val="24"/>
              </w:rPr>
              <w:t>Courses</w:t>
            </w:r>
          </w:p>
        </w:tc>
        <w:tc>
          <w:tcPr>
            <w:tcW w:w="6643" w:type="dxa"/>
          </w:tcPr>
          <w:p w14:paraId="71A933BD" w14:textId="77777777" w:rsidR="00520606" w:rsidRDefault="00520606">
            <w:pPr>
              <w:pStyle w:val="TableParagraph"/>
              <w:spacing w:line="276" w:lineRule="exact"/>
              <w:ind w:right="93"/>
              <w:rPr>
                <w:sz w:val="24"/>
              </w:rPr>
            </w:pPr>
          </w:p>
          <w:p w14:paraId="4CB254F0" w14:textId="5DA675D5" w:rsidR="00A23A6A" w:rsidRDefault="00520606">
            <w:pPr>
              <w:pStyle w:val="TableParagraph"/>
              <w:spacing w:line="276" w:lineRule="exact"/>
              <w:ind w:right="93"/>
              <w:rPr>
                <w:sz w:val="24"/>
              </w:rPr>
            </w:pPr>
            <w:r>
              <w:rPr>
                <w:sz w:val="24"/>
              </w:rPr>
              <w:t>S</w:t>
            </w:r>
            <w:r w:rsidR="009D2931">
              <w:rPr>
                <w:sz w:val="24"/>
              </w:rPr>
              <w:t xml:space="preserve">taff who </w:t>
            </w:r>
            <w:r>
              <w:rPr>
                <w:sz w:val="24"/>
              </w:rPr>
              <w:t>have</w:t>
            </w:r>
            <w:r w:rsidR="009D2931">
              <w:rPr>
                <w:sz w:val="24"/>
              </w:rPr>
              <w:t xml:space="preserve"> given at least </w:t>
            </w:r>
            <w:r w:rsidR="00F44FFD">
              <w:rPr>
                <w:sz w:val="24"/>
              </w:rPr>
              <w:t>one (1)</w:t>
            </w:r>
            <w:r w:rsidR="009D2931">
              <w:rPr>
                <w:sz w:val="24"/>
              </w:rPr>
              <w:t xml:space="preserve"> year</w:t>
            </w:r>
            <w:r w:rsidR="009D2931">
              <w:rPr>
                <w:spacing w:val="1"/>
                <w:sz w:val="24"/>
              </w:rPr>
              <w:t xml:space="preserve"> </w:t>
            </w:r>
            <w:r w:rsidR="009D2931">
              <w:rPr>
                <w:sz w:val="24"/>
              </w:rPr>
              <w:t xml:space="preserve">of satisfactory service to the </w:t>
            </w:r>
            <w:r w:rsidR="00722F0D">
              <w:rPr>
                <w:sz w:val="24"/>
              </w:rPr>
              <w:t>University</w:t>
            </w:r>
            <w:r w:rsidR="009D2931">
              <w:rPr>
                <w:sz w:val="24"/>
              </w:rPr>
              <w:t xml:space="preserve"> will be eligible to</w:t>
            </w:r>
            <w:r w:rsidR="009D2931">
              <w:rPr>
                <w:spacing w:val="1"/>
                <w:sz w:val="24"/>
              </w:rPr>
              <w:t xml:space="preserve"> </w:t>
            </w:r>
            <w:r w:rsidR="009D2931">
              <w:rPr>
                <w:sz w:val="24"/>
              </w:rPr>
              <w:t>pursue</w:t>
            </w:r>
            <w:r w:rsidR="009D2931">
              <w:rPr>
                <w:spacing w:val="-3"/>
                <w:sz w:val="24"/>
              </w:rPr>
              <w:t xml:space="preserve"> </w:t>
            </w:r>
            <w:r w:rsidR="009D2931">
              <w:rPr>
                <w:sz w:val="24"/>
              </w:rPr>
              <w:t>professional</w:t>
            </w:r>
            <w:r w:rsidR="009D2931">
              <w:rPr>
                <w:spacing w:val="-1"/>
                <w:sz w:val="24"/>
              </w:rPr>
              <w:t xml:space="preserve"> </w:t>
            </w:r>
            <w:r w:rsidR="009D2931">
              <w:rPr>
                <w:sz w:val="24"/>
              </w:rPr>
              <w:t>short</w:t>
            </w:r>
            <w:r w:rsidR="009D2931">
              <w:rPr>
                <w:spacing w:val="-1"/>
                <w:sz w:val="24"/>
              </w:rPr>
              <w:t xml:space="preserve"> </w:t>
            </w:r>
            <w:r w:rsidR="009D2931">
              <w:rPr>
                <w:sz w:val="24"/>
              </w:rPr>
              <w:t>courses</w:t>
            </w:r>
            <w:r w:rsidR="009D2931">
              <w:rPr>
                <w:spacing w:val="-1"/>
                <w:sz w:val="24"/>
              </w:rPr>
              <w:t xml:space="preserve"> </w:t>
            </w:r>
            <w:r>
              <w:rPr>
                <w:sz w:val="24"/>
              </w:rPr>
              <w:t>relevant to the operations of</w:t>
            </w:r>
            <w:r w:rsidR="009D2931">
              <w:rPr>
                <w:spacing w:val="-2"/>
                <w:sz w:val="24"/>
              </w:rPr>
              <w:t xml:space="preserve"> </w:t>
            </w:r>
            <w:r w:rsidR="009D2931">
              <w:rPr>
                <w:sz w:val="24"/>
              </w:rPr>
              <w:t>the University</w:t>
            </w:r>
            <w:r w:rsidR="00722F0D">
              <w:rPr>
                <w:sz w:val="24"/>
              </w:rPr>
              <w:t xml:space="preserve"> and employees’ specific job functions.</w:t>
            </w:r>
          </w:p>
          <w:p w14:paraId="347A0B72" w14:textId="77777777" w:rsidR="00FB3FF3" w:rsidRDefault="00FB3FF3">
            <w:pPr>
              <w:pStyle w:val="TableParagraph"/>
              <w:spacing w:line="276" w:lineRule="exact"/>
              <w:ind w:right="93"/>
              <w:rPr>
                <w:sz w:val="24"/>
              </w:rPr>
            </w:pPr>
          </w:p>
          <w:p w14:paraId="61F12F83" w14:textId="2206BBFD" w:rsidR="00520606" w:rsidRDefault="00FB3FF3" w:rsidP="004C20C9">
            <w:pPr>
              <w:pStyle w:val="TableParagraph"/>
              <w:spacing w:line="276" w:lineRule="exact"/>
              <w:ind w:right="93"/>
              <w:rPr>
                <w:sz w:val="24"/>
              </w:rPr>
            </w:pPr>
            <w:r>
              <w:rPr>
                <w:sz w:val="24"/>
              </w:rPr>
              <w:t>Award is limited to one (1) training per yea</w:t>
            </w:r>
            <w:r w:rsidR="00C510EF">
              <w:rPr>
                <w:sz w:val="24"/>
              </w:rPr>
              <w:t>r.</w:t>
            </w:r>
            <w:r w:rsidR="006D32CE">
              <w:rPr>
                <w:sz w:val="24"/>
              </w:rPr>
              <w:t xml:space="preserve"> The value of the course should not exceed $250,000.00 per</w:t>
            </w:r>
            <w:r w:rsidR="00547D91">
              <w:rPr>
                <w:sz w:val="24"/>
              </w:rPr>
              <w:t xml:space="preserve"> </w:t>
            </w:r>
            <w:r w:rsidR="006D32CE">
              <w:rPr>
                <w:sz w:val="24"/>
              </w:rPr>
              <w:t>year.</w:t>
            </w:r>
          </w:p>
        </w:tc>
      </w:tr>
      <w:tr w:rsidR="00A23A6A" w14:paraId="2CEAC2D9" w14:textId="77777777" w:rsidTr="0013165F">
        <w:trPr>
          <w:trHeight w:val="2531"/>
        </w:trPr>
        <w:tc>
          <w:tcPr>
            <w:tcW w:w="2709" w:type="dxa"/>
          </w:tcPr>
          <w:p w14:paraId="525E58C8" w14:textId="6DB0CA70" w:rsidR="00A23A6A" w:rsidRDefault="009D2931">
            <w:pPr>
              <w:pStyle w:val="TableParagraph"/>
              <w:spacing w:before="155"/>
              <w:rPr>
                <w:sz w:val="24"/>
              </w:rPr>
            </w:pPr>
            <w:r>
              <w:rPr>
                <w:sz w:val="24"/>
              </w:rPr>
              <w:t>Tuition</w:t>
            </w:r>
            <w:r>
              <w:rPr>
                <w:spacing w:val="-1"/>
                <w:sz w:val="24"/>
              </w:rPr>
              <w:t xml:space="preserve"> </w:t>
            </w:r>
            <w:r>
              <w:rPr>
                <w:sz w:val="24"/>
              </w:rPr>
              <w:t>refund</w:t>
            </w:r>
            <w:r w:rsidR="002457F7">
              <w:rPr>
                <w:sz w:val="24"/>
              </w:rPr>
              <w:t xml:space="preserve"> </w:t>
            </w:r>
          </w:p>
        </w:tc>
        <w:tc>
          <w:tcPr>
            <w:tcW w:w="6643" w:type="dxa"/>
          </w:tcPr>
          <w:p w14:paraId="61AD8D71" w14:textId="77777777" w:rsidR="004C20C9" w:rsidRDefault="004C20C9">
            <w:pPr>
              <w:pStyle w:val="TableParagraph"/>
              <w:ind w:right="95"/>
              <w:jc w:val="both"/>
              <w:rPr>
                <w:sz w:val="24"/>
              </w:rPr>
            </w:pPr>
          </w:p>
          <w:p w14:paraId="0880D464" w14:textId="395A47A1" w:rsidR="00A23A6A" w:rsidRPr="002D145E" w:rsidRDefault="002457F7">
            <w:pPr>
              <w:pStyle w:val="TableParagraph"/>
              <w:ind w:right="95"/>
              <w:jc w:val="both"/>
              <w:rPr>
                <w:sz w:val="24"/>
              </w:rPr>
            </w:pPr>
            <w:r w:rsidRPr="002D145E">
              <w:rPr>
                <w:sz w:val="24"/>
              </w:rPr>
              <w:t xml:space="preserve">This is applicable </w:t>
            </w:r>
            <w:r w:rsidR="00547D91">
              <w:rPr>
                <w:sz w:val="24"/>
              </w:rPr>
              <w:t>when</w:t>
            </w:r>
            <w:r w:rsidRPr="002D145E">
              <w:rPr>
                <w:sz w:val="24"/>
              </w:rPr>
              <w:t xml:space="preserve"> an employee paid tuition out-of-pocket.  A tuition</w:t>
            </w:r>
            <w:r w:rsidR="009D2931" w:rsidRPr="002D145E">
              <w:rPr>
                <w:spacing w:val="-13"/>
                <w:sz w:val="24"/>
              </w:rPr>
              <w:t xml:space="preserve"> </w:t>
            </w:r>
            <w:r w:rsidRPr="002D145E">
              <w:rPr>
                <w:spacing w:val="-13"/>
                <w:sz w:val="24"/>
              </w:rPr>
              <w:t>r</w:t>
            </w:r>
            <w:r w:rsidR="009D2931" w:rsidRPr="002D145E">
              <w:rPr>
                <w:sz w:val="24"/>
              </w:rPr>
              <w:t>efund</w:t>
            </w:r>
            <w:r w:rsidR="009D2931" w:rsidRPr="002D145E">
              <w:rPr>
                <w:spacing w:val="-14"/>
                <w:sz w:val="24"/>
              </w:rPr>
              <w:t xml:space="preserve"> </w:t>
            </w:r>
            <w:r w:rsidR="009D2931" w:rsidRPr="002D145E">
              <w:rPr>
                <w:sz w:val="24"/>
              </w:rPr>
              <w:t>will</w:t>
            </w:r>
            <w:r w:rsidR="009D2931" w:rsidRPr="002D145E">
              <w:rPr>
                <w:spacing w:val="-14"/>
                <w:sz w:val="24"/>
              </w:rPr>
              <w:t xml:space="preserve"> </w:t>
            </w:r>
            <w:r w:rsidR="009D2931" w:rsidRPr="002D145E">
              <w:rPr>
                <w:sz w:val="24"/>
              </w:rPr>
              <w:t>be</w:t>
            </w:r>
            <w:r w:rsidR="009D2931" w:rsidRPr="002D145E">
              <w:rPr>
                <w:spacing w:val="-14"/>
                <w:sz w:val="24"/>
              </w:rPr>
              <w:t xml:space="preserve"> </w:t>
            </w:r>
            <w:r w:rsidR="009D2931" w:rsidRPr="002D145E">
              <w:rPr>
                <w:sz w:val="24"/>
              </w:rPr>
              <w:t>allocated</w:t>
            </w:r>
            <w:r w:rsidR="009D2931" w:rsidRPr="002D145E">
              <w:rPr>
                <w:spacing w:val="-14"/>
                <w:sz w:val="24"/>
              </w:rPr>
              <w:t xml:space="preserve"> </w:t>
            </w:r>
            <w:r w:rsidR="009D2931" w:rsidRPr="002D145E">
              <w:rPr>
                <w:sz w:val="24"/>
              </w:rPr>
              <w:t>as</w:t>
            </w:r>
            <w:r w:rsidR="009D2931" w:rsidRPr="002D145E">
              <w:rPr>
                <w:spacing w:val="-13"/>
                <w:sz w:val="24"/>
              </w:rPr>
              <w:t xml:space="preserve"> </w:t>
            </w:r>
            <w:r w:rsidR="009D2931" w:rsidRPr="002D145E">
              <w:rPr>
                <w:sz w:val="24"/>
              </w:rPr>
              <w:t>stated</w:t>
            </w:r>
            <w:r w:rsidR="009D2931" w:rsidRPr="002D145E">
              <w:rPr>
                <w:spacing w:val="-13"/>
                <w:sz w:val="24"/>
              </w:rPr>
              <w:t xml:space="preserve"> </w:t>
            </w:r>
            <w:r w:rsidR="009D2931" w:rsidRPr="002D145E">
              <w:rPr>
                <w:sz w:val="24"/>
              </w:rPr>
              <w:t>in</w:t>
            </w:r>
            <w:r w:rsidR="009D2931" w:rsidRPr="002D145E">
              <w:rPr>
                <w:spacing w:val="-13"/>
                <w:sz w:val="24"/>
              </w:rPr>
              <w:t xml:space="preserve"> </w:t>
            </w:r>
            <w:r w:rsidR="009D2931" w:rsidRPr="002D145E">
              <w:rPr>
                <w:sz w:val="24"/>
              </w:rPr>
              <w:t>Circular</w:t>
            </w:r>
            <w:r w:rsidR="009D2931" w:rsidRPr="002D145E">
              <w:rPr>
                <w:spacing w:val="-14"/>
                <w:sz w:val="24"/>
              </w:rPr>
              <w:t xml:space="preserve"> </w:t>
            </w:r>
            <w:r w:rsidR="009D2931" w:rsidRPr="002D145E">
              <w:rPr>
                <w:sz w:val="24"/>
              </w:rPr>
              <w:t>No.</w:t>
            </w:r>
            <w:r w:rsidR="009D2931" w:rsidRPr="002D145E">
              <w:rPr>
                <w:spacing w:val="-14"/>
                <w:sz w:val="24"/>
              </w:rPr>
              <w:t xml:space="preserve"> </w:t>
            </w:r>
            <w:r w:rsidRPr="002D145E">
              <w:rPr>
                <w:sz w:val="24"/>
              </w:rPr>
              <w:t>20,</w:t>
            </w:r>
            <w:r w:rsidRPr="002D145E">
              <w:rPr>
                <w:spacing w:val="-58"/>
                <w:sz w:val="24"/>
              </w:rPr>
              <w:t xml:space="preserve">          </w:t>
            </w:r>
            <w:r w:rsidRPr="002D145E">
              <w:rPr>
                <w:sz w:val="24"/>
              </w:rPr>
              <w:t xml:space="preserve"> R</w:t>
            </w:r>
            <w:r w:rsidR="009D2931" w:rsidRPr="002D145E">
              <w:rPr>
                <w:sz w:val="24"/>
              </w:rPr>
              <w:t>eference No. 11038 dated September 21, 2009, by the</w:t>
            </w:r>
            <w:r w:rsidR="009D2931" w:rsidRPr="002D145E">
              <w:rPr>
                <w:spacing w:val="1"/>
                <w:sz w:val="24"/>
              </w:rPr>
              <w:t xml:space="preserve"> </w:t>
            </w:r>
            <w:r w:rsidR="009D2931" w:rsidRPr="002D145E">
              <w:rPr>
                <w:sz w:val="24"/>
              </w:rPr>
              <w:t>Ministry</w:t>
            </w:r>
            <w:r w:rsidR="009D2931" w:rsidRPr="002D145E">
              <w:rPr>
                <w:spacing w:val="-1"/>
                <w:sz w:val="24"/>
              </w:rPr>
              <w:t xml:space="preserve"> </w:t>
            </w:r>
            <w:r w:rsidR="009D2931" w:rsidRPr="002D145E">
              <w:rPr>
                <w:sz w:val="24"/>
              </w:rPr>
              <w:t>of</w:t>
            </w:r>
            <w:r w:rsidR="009D2931" w:rsidRPr="002D145E">
              <w:rPr>
                <w:spacing w:val="-1"/>
                <w:sz w:val="24"/>
              </w:rPr>
              <w:t xml:space="preserve"> </w:t>
            </w:r>
            <w:r w:rsidR="009D2931" w:rsidRPr="002D145E">
              <w:rPr>
                <w:sz w:val="24"/>
              </w:rPr>
              <w:t>Finance</w:t>
            </w:r>
            <w:r w:rsidR="009D2931" w:rsidRPr="002D145E">
              <w:rPr>
                <w:spacing w:val="1"/>
                <w:sz w:val="24"/>
              </w:rPr>
              <w:t xml:space="preserve"> </w:t>
            </w:r>
            <w:r w:rsidR="009D2931" w:rsidRPr="002D145E">
              <w:rPr>
                <w:sz w:val="24"/>
              </w:rPr>
              <w:t>and the</w:t>
            </w:r>
            <w:r w:rsidR="009D2931" w:rsidRPr="002D145E">
              <w:rPr>
                <w:spacing w:val="-2"/>
                <w:sz w:val="24"/>
              </w:rPr>
              <w:t xml:space="preserve"> </w:t>
            </w:r>
            <w:r w:rsidR="009D2931" w:rsidRPr="002D145E">
              <w:rPr>
                <w:sz w:val="24"/>
              </w:rPr>
              <w:t>Public</w:t>
            </w:r>
            <w:r w:rsidR="009D2931" w:rsidRPr="002D145E">
              <w:rPr>
                <w:spacing w:val="-1"/>
                <w:sz w:val="24"/>
              </w:rPr>
              <w:t xml:space="preserve"> </w:t>
            </w:r>
            <w:r w:rsidR="009D2931" w:rsidRPr="002D145E">
              <w:rPr>
                <w:sz w:val="24"/>
              </w:rPr>
              <w:t>Service</w:t>
            </w:r>
            <w:r w:rsidR="002D145E" w:rsidRPr="002D145E">
              <w:rPr>
                <w:sz w:val="24"/>
              </w:rPr>
              <w:t>.</w:t>
            </w:r>
          </w:p>
          <w:p w14:paraId="5160AABD" w14:textId="77777777" w:rsidR="00A23A6A" w:rsidRPr="002D145E" w:rsidRDefault="009D2931">
            <w:pPr>
              <w:pStyle w:val="TableParagraph"/>
              <w:spacing w:before="200"/>
              <w:ind w:right="93"/>
              <w:jc w:val="both"/>
              <w:rPr>
                <w:sz w:val="24"/>
              </w:rPr>
            </w:pPr>
            <w:r w:rsidRPr="002D145E">
              <w:rPr>
                <w:sz w:val="24"/>
              </w:rPr>
              <w:t>This</w:t>
            </w:r>
            <w:r w:rsidRPr="002D145E">
              <w:rPr>
                <w:spacing w:val="1"/>
                <w:sz w:val="24"/>
              </w:rPr>
              <w:t xml:space="preserve"> </w:t>
            </w:r>
            <w:r w:rsidRPr="002D145E">
              <w:rPr>
                <w:sz w:val="24"/>
              </w:rPr>
              <w:t>policy</w:t>
            </w:r>
            <w:r w:rsidRPr="002D145E">
              <w:rPr>
                <w:spacing w:val="1"/>
                <w:sz w:val="24"/>
              </w:rPr>
              <w:t xml:space="preserve"> </w:t>
            </w:r>
            <w:r w:rsidRPr="002D145E">
              <w:rPr>
                <w:sz w:val="24"/>
              </w:rPr>
              <w:t>is</w:t>
            </w:r>
            <w:r w:rsidRPr="002D145E">
              <w:rPr>
                <w:spacing w:val="1"/>
                <w:sz w:val="24"/>
              </w:rPr>
              <w:t xml:space="preserve"> </w:t>
            </w:r>
            <w:r w:rsidRPr="002D145E">
              <w:rPr>
                <w:sz w:val="24"/>
              </w:rPr>
              <w:t>subject</w:t>
            </w:r>
            <w:r w:rsidRPr="002D145E">
              <w:rPr>
                <w:spacing w:val="1"/>
                <w:sz w:val="24"/>
              </w:rPr>
              <w:t xml:space="preserve"> </w:t>
            </w:r>
            <w:r w:rsidRPr="002D145E">
              <w:rPr>
                <w:sz w:val="24"/>
              </w:rPr>
              <w:t>to</w:t>
            </w:r>
            <w:r w:rsidRPr="002D145E">
              <w:rPr>
                <w:spacing w:val="1"/>
                <w:sz w:val="24"/>
              </w:rPr>
              <w:t xml:space="preserve"> </w:t>
            </w:r>
            <w:r w:rsidRPr="002D145E">
              <w:rPr>
                <w:sz w:val="24"/>
              </w:rPr>
              <w:t>change</w:t>
            </w:r>
            <w:r w:rsidRPr="002D145E">
              <w:rPr>
                <w:spacing w:val="1"/>
                <w:sz w:val="24"/>
              </w:rPr>
              <w:t xml:space="preserve"> </w:t>
            </w:r>
            <w:r w:rsidRPr="002D145E">
              <w:rPr>
                <w:sz w:val="24"/>
              </w:rPr>
              <w:t>in</w:t>
            </w:r>
            <w:r w:rsidRPr="002D145E">
              <w:rPr>
                <w:spacing w:val="1"/>
                <w:sz w:val="24"/>
              </w:rPr>
              <w:t xml:space="preserve"> </w:t>
            </w:r>
            <w:r w:rsidRPr="002D145E">
              <w:rPr>
                <w:sz w:val="24"/>
              </w:rPr>
              <w:t>alignment</w:t>
            </w:r>
            <w:r w:rsidRPr="002D145E">
              <w:rPr>
                <w:spacing w:val="1"/>
                <w:sz w:val="24"/>
              </w:rPr>
              <w:t xml:space="preserve"> </w:t>
            </w:r>
            <w:r w:rsidRPr="002D145E">
              <w:rPr>
                <w:sz w:val="24"/>
              </w:rPr>
              <w:t>with</w:t>
            </w:r>
            <w:r w:rsidRPr="002D145E">
              <w:rPr>
                <w:spacing w:val="1"/>
                <w:sz w:val="24"/>
              </w:rPr>
              <w:t xml:space="preserve"> </w:t>
            </w:r>
            <w:r w:rsidRPr="002D145E">
              <w:rPr>
                <w:sz w:val="24"/>
              </w:rPr>
              <w:t>the</w:t>
            </w:r>
            <w:r w:rsidRPr="002D145E">
              <w:rPr>
                <w:spacing w:val="1"/>
                <w:sz w:val="24"/>
              </w:rPr>
              <w:t xml:space="preserve"> </w:t>
            </w:r>
            <w:r w:rsidRPr="002D145E">
              <w:rPr>
                <w:sz w:val="24"/>
              </w:rPr>
              <w:t>amendments</w:t>
            </w:r>
            <w:r w:rsidRPr="002D145E">
              <w:rPr>
                <w:spacing w:val="-1"/>
                <w:sz w:val="24"/>
              </w:rPr>
              <w:t xml:space="preserve"> </w:t>
            </w:r>
            <w:r w:rsidRPr="002D145E">
              <w:rPr>
                <w:sz w:val="24"/>
              </w:rPr>
              <w:t>to the</w:t>
            </w:r>
            <w:r w:rsidRPr="002D145E">
              <w:rPr>
                <w:spacing w:val="-2"/>
                <w:sz w:val="24"/>
              </w:rPr>
              <w:t xml:space="preserve"> </w:t>
            </w:r>
            <w:r w:rsidRPr="002D145E">
              <w:rPr>
                <w:sz w:val="24"/>
              </w:rPr>
              <w:t>Government of</w:t>
            </w:r>
            <w:r w:rsidRPr="002D145E">
              <w:rPr>
                <w:spacing w:val="-1"/>
                <w:sz w:val="24"/>
              </w:rPr>
              <w:t xml:space="preserve"> </w:t>
            </w:r>
            <w:r w:rsidRPr="002D145E">
              <w:rPr>
                <w:sz w:val="24"/>
              </w:rPr>
              <w:t>Jamaica’s</w:t>
            </w:r>
            <w:r w:rsidRPr="002D145E">
              <w:rPr>
                <w:spacing w:val="-1"/>
                <w:sz w:val="24"/>
              </w:rPr>
              <w:t xml:space="preserve"> </w:t>
            </w:r>
            <w:r w:rsidRPr="002D145E">
              <w:rPr>
                <w:sz w:val="24"/>
              </w:rPr>
              <w:t>policy.</w:t>
            </w:r>
          </w:p>
          <w:p w14:paraId="0482E729" w14:textId="577ACB05" w:rsidR="00A23A6A" w:rsidRPr="002D145E" w:rsidRDefault="009D2931">
            <w:pPr>
              <w:pStyle w:val="TableParagraph"/>
              <w:spacing w:before="200"/>
              <w:ind w:right="95"/>
              <w:jc w:val="both"/>
              <w:rPr>
                <w:sz w:val="24"/>
              </w:rPr>
            </w:pPr>
            <w:r w:rsidRPr="002D145E">
              <w:rPr>
                <w:sz w:val="24"/>
              </w:rPr>
              <w:t>For</w:t>
            </w:r>
            <w:r w:rsidRPr="002D145E">
              <w:rPr>
                <w:spacing w:val="-7"/>
                <w:sz w:val="24"/>
              </w:rPr>
              <w:t xml:space="preserve"> </w:t>
            </w:r>
            <w:r w:rsidRPr="002D145E">
              <w:rPr>
                <w:sz w:val="24"/>
              </w:rPr>
              <w:t>consideration</w:t>
            </w:r>
            <w:r w:rsidRPr="002D145E">
              <w:rPr>
                <w:spacing w:val="-7"/>
                <w:sz w:val="24"/>
              </w:rPr>
              <w:t xml:space="preserve"> </w:t>
            </w:r>
            <w:r w:rsidRPr="002D145E">
              <w:rPr>
                <w:sz w:val="24"/>
              </w:rPr>
              <w:t>of</w:t>
            </w:r>
            <w:r w:rsidRPr="002D145E">
              <w:rPr>
                <w:spacing w:val="-9"/>
                <w:sz w:val="24"/>
              </w:rPr>
              <w:t xml:space="preserve"> </w:t>
            </w:r>
            <w:r w:rsidRPr="002D145E">
              <w:rPr>
                <w:sz w:val="24"/>
              </w:rPr>
              <w:t>tuition</w:t>
            </w:r>
            <w:r w:rsidRPr="002D145E">
              <w:rPr>
                <w:spacing w:val="-8"/>
                <w:sz w:val="24"/>
              </w:rPr>
              <w:t xml:space="preserve"> </w:t>
            </w:r>
            <w:r w:rsidRPr="002D145E">
              <w:rPr>
                <w:sz w:val="24"/>
              </w:rPr>
              <w:t>refund</w:t>
            </w:r>
            <w:r w:rsidR="00547D91">
              <w:rPr>
                <w:sz w:val="24"/>
              </w:rPr>
              <w:t>,</w:t>
            </w:r>
            <w:r w:rsidRPr="002D145E">
              <w:rPr>
                <w:spacing w:val="-6"/>
                <w:sz w:val="24"/>
              </w:rPr>
              <w:t xml:space="preserve"> </w:t>
            </w:r>
            <w:r w:rsidRPr="002D145E">
              <w:rPr>
                <w:sz w:val="24"/>
              </w:rPr>
              <w:t>the</w:t>
            </w:r>
            <w:r w:rsidRPr="002D145E">
              <w:rPr>
                <w:spacing w:val="-7"/>
                <w:sz w:val="24"/>
              </w:rPr>
              <w:t xml:space="preserve"> </w:t>
            </w:r>
            <w:r w:rsidRPr="002D145E">
              <w:rPr>
                <w:sz w:val="24"/>
              </w:rPr>
              <w:t>staff</w:t>
            </w:r>
            <w:r w:rsidRPr="002D145E">
              <w:rPr>
                <w:spacing w:val="-7"/>
                <w:sz w:val="24"/>
              </w:rPr>
              <w:t xml:space="preserve"> </w:t>
            </w:r>
            <w:r w:rsidRPr="002D145E">
              <w:rPr>
                <w:sz w:val="24"/>
              </w:rPr>
              <w:t>should</w:t>
            </w:r>
            <w:r w:rsidRPr="002D145E">
              <w:rPr>
                <w:spacing w:val="-8"/>
                <w:sz w:val="24"/>
              </w:rPr>
              <w:t xml:space="preserve"> </w:t>
            </w:r>
            <w:r w:rsidRPr="002D145E">
              <w:rPr>
                <w:sz w:val="24"/>
              </w:rPr>
              <w:t>apply</w:t>
            </w:r>
            <w:r w:rsidRPr="002D145E">
              <w:rPr>
                <w:spacing w:val="-58"/>
                <w:sz w:val="24"/>
              </w:rPr>
              <w:t xml:space="preserve"> </w:t>
            </w:r>
            <w:r w:rsidRPr="002D145E">
              <w:rPr>
                <w:sz w:val="24"/>
              </w:rPr>
              <w:t>through</w:t>
            </w:r>
            <w:r w:rsidRPr="002D145E">
              <w:rPr>
                <w:spacing w:val="-14"/>
                <w:sz w:val="24"/>
              </w:rPr>
              <w:t xml:space="preserve"> </w:t>
            </w:r>
            <w:r w:rsidRPr="002D145E">
              <w:rPr>
                <w:sz w:val="24"/>
              </w:rPr>
              <w:t>the</w:t>
            </w:r>
            <w:r w:rsidRPr="002D145E">
              <w:rPr>
                <w:spacing w:val="-14"/>
                <w:sz w:val="24"/>
              </w:rPr>
              <w:t xml:space="preserve"> </w:t>
            </w:r>
            <w:r w:rsidRPr="002D145E">
              <w:rPr>
                <w:sz w:val="24"/>
              </w:rPr>
              <w:t>Office</w:t>
            </w:r>
            <w:r w:rsidRPr="002D145E">
              <w:rPr>
                <w:spacing w:val="-14"/>
                <w:sz w:val="24"/>
              </w:rPr>
              <w:t xml:space="preserve"> </w:t>
            </w:r>
            <w:r w:rsidRPr="002D145E">
              <w:rPr>
                <w:sz w:val="24"/>
              </w:rPr>
              <w:t>of</w:t>
            </w:r>
            <w:r w:rsidRPr="002D145E">
              <w:rPr>
                <w:spacing w:val="-15"/>
                <w:sz w:val="24"/>
              </w:rPr>
              <w:t xml:space="preserve"> </w:t>
            </w:r>
            <w:r w:rsidRPr="002D145E">
              <w:rPr>
                <w:sz w:val="24"/>
              </w:rPr>
              <w:t>Human</w:t>
            </w:r>
            <w:r w:rsidRPr="002D145E">
              <w:rPr>
                <w:spacing w:val="-14"/>
                <w:sz w:val="24"/>
              </w:rPr>
              <w:t xml:space="preserve"> </w:t>
            </w:r>
            <w:r w:rsidRPr="002D145E">
              <w:rPr>
                <w:sz w:val="24"/>
              </w:rPr>
              <w:t>Resources</w:t>
            </w:r>
            <w:r w:rsidRPr="002D145E">
              <w:rPr>
                <w:spacing w:val="-13"/>
                <w:sz w:val="24"/>
              </w:rPr>
              <w:t xml:space="preserve"> </w:t>
            </w:r>
            <w:r w:rsidRPr="002D145E">
              <w:rPr>
                <w:sz w:val="24"/>
              </w:rPr>
              <w:t>and</w:t>
            </w:r>
            <w:r w:rsidRPr="002D145E">
              <w:rPr>
                <w:spacing w:val="-13"/>
                <w:sz w:val="24"/>
              </w:rPr>
              <w:t xml:space="preserve"> </w:t>
            </w:r>
            <w:r w:rsidRPr="002D145E">
              <w:rPr>
                <w:sz w:val="24"/>
              </w:rPr>
              <w:t>Administration</w:t>
            </w:r>
            <w:r w:rsidR="00C45F6E">
              <w:rPr>
                <w:sz w:val="24"/>
              </w:rPr>
              <w:t xml:space="preserve"> (OHRA)</w:t>
            </w:r>
            <w:r w:rsidRPr="002D145E">
              <w:rPr>
                <w:sz w:val="24"/>
              </w:rPr>
              <w:t>.</w:t>
            </w:r>
          </w:p>
        </w:tc>
      </w:tr>
      <w:tr w:rsidR="00A23A6A" w14:paraId="159324AD" w14:textId="77777777" w:rsidTr="0013165F">
        <w:trPr>
          <w:trHeight w:val="2057"/>
        </w:trPr>
        <w:tc>
          <w:tcPr>
            <w:tcW w:w="2709" w:type="dxa"/>
          </w:tcPr>
          <w:p w14:paraId="4541C617" w14:textId="77777777" w:rsidR="00A23A6A" w:rsidRDefault="009D2931">
            <w:pPr>
              <w:pStyle w:val="TableParagraph"/>
              <w:spacing w:before="155"/>
              <w:rPr>
                <w:sz w:val="24"/>
              </w:rPr>
            </w:pPr>
            <w:r w:rsidRPr="00C45F6E">
              <w:rPr>
                <w:sz w:val="24"/>
              </w:rPr>
              <w:lastRenderedPageBreak/>
              <w:t>Qualification</w:t>
            </w:r>
            <w:r w:rsidRPr="00C45F6E">
              <w:rPr>
                <w:spacing w:val="-2"/>
                <w:sz w:val="24"/>
              </w:rPr>
              <w:t xml:space="preserve"> </w:t>
            </w:r>
            <w:r w:rsidRPr="00C45F6E">
              <w:rPr>
                <w:sz w:val="24"/>
              </w:rPr>
              <w:t>Increment</w:t>
            </w:r>
          </w:p>
        </w:tc>
        <w:tc>
          <w:tcPr>
            <w:tcW w:w="6643" w:type="dxa"/>
          </w:tcPr>
          <w:p w14:paraId="0759303C" w14:textId="04A085A8" w:rsidR="00A23A6A" w:rsidRPr="001556FF" w:rsidRDefault="009D2931">
            <w:pPr>
              <w:pStyle w:val="TableParagraph"/>
              <w:ind w:right="93"/>
              <w:jc w:val="both"/>
              <w:rPr>
                <w:sz w:val="24"/>
              </w:rPr>
            </w:pPr>
            <w:r w:rsidRPr="001556FF">
              <w:rPr>
                <w:sz w:val="24"/>
              </w:rPr>
              <w:t>Upon</w:t>
            </w:r>
            <w:r w:rsidRPr="001556FF">
              <w:rPr>
                <w:spacing w:val="-4"/>
                <w:sz w:val="24"/>
              </w:rPr>
              <w:t xml:space="preserve"> </w:t>
            </w:r>
            <w:r w:rsidRPr="001556FF">
              <w:rPr>
                <w:sz w:val="24"/>
              </w:rPr>
              <w:t>completion</w:t>
            </w:r>
            <w:r w:rsidRPr="001556FF">
              <w:rPr>
                <w:spacing w:val="-2"/>
                <w:sz w:val="24"/>
              </w:rPr>
              <w:t xml:space="preserve"> </w:t>
            </w:r>
            <w:r w:rsidRPr="001556FF">
              <w:rPr>
                <w:sz w:val="24"/>
              </w:rPr>
              <w:t>of</w:t>
            </w:r>
            <w:r w:rsidRPr="001556FF">
              <w:rPr>
                <w:spacing w:val="-5"/>
                <w:sz w:val="24"/>
              </w:rPr>
              <w:t xml:space="preserve"> </w:t>
            </w:r>
            <w:r w:rsidR="00547D91">
              <w:rPr>
                <w:sz w:val="24"/>
              </w:rPr>
              <w:t>s</w:t>
            </w:r>
            <w:r w:rsidRPr="001556FF">
              <w:rPr>
                <w:sz w:val="24"/>
              </w:rPr>
              <w:t>tudy</w:t>
            </w:r>
            <w:r w:rsidRPr="001556FF">
              <w:rPr>
                <w:spacing w:val="-2"/>
                <w:sz w:val="24"/>
              </w:rPr>
              <w:t xml:space="preserve"> </w:t>
            </w:r>
            <w:r w:rsidRPr="001556FF">
              <w:rPr>
                <w:sz w:val="24"/>
              </w:rPr>
              <w:t>and</w:t>
            </w:r>
            <w:r w:rsidRPr="001556FF">
              <w:rPr>
                <w:spacing w:val="-4"/>
                <w:sz w:val="24"/>
              </w:rPr>
              <w:t xml:space="preserve"> </w:t>
            </w:r>
            <w:r w:rsidR="001556FF" w:rsidRPr="001556FF">
              <w:rPr>
                <w:sz w:val="24"/>
              </w:rPr>
              <w:t>submission t</w:t>
            </w:r>
            <w:r w:rsidRPr="001556FF">
              <w:rPr>
                <w:sz w:val="24"/>
              </w:rPr>
              <w:t>o</w:t>
            </w:r>
            <w:r w:rsidRPr="001556FF">
              <w:rPr>
                <w:spacing w:val="-3"/>
                <w:sz w:val="24"/>
              </w:rPr>
              <w:t xml:space="preserve"> </w:t>
            </w:r>
            <w:r w:rsidRPr="001556FF">
              <w:rPr>
                <w:sz w:val="24"/>
              </w:rPr>
              <w:t>the</w:t>
            </w:r>
            <w:r w:rsidRPr="001556FF">
              <w:rPr>
                <w:spacing w:val="-4"/>
                <w:sz w:val="24"/>
              </w:rPr>
              <w:t xml:space="preserve"> </w:t>
            </w:r>
            <w:r w:rsidR="00C45F6E" w:rsidRPr="001556FF">
              <w:rPr>
                <w:spacing w:val="-4"/>
                <w:sz w:val="24"/>
              </w:rPr>
              <w:t>O</w:t>
            </w:r>
            <w:r w:rsidRPr="001556FF">
              <w:rPr>
                <w:sz w:val="24"/>
              </w:rPr>
              <w:t>HRA</w:t>
            </w:r>
            <w:r w:rsidR="001556FF" w:rsidRPr="001556FF">
              <w:rPr>
                <w:sz w:val="24"/>
              </w:rPr>
              <w:t>,</w:t>
            </w:r>
            <w:r w:rsidR="004F68E0">
              <w:rPr>
                <w:spacing w:val="-57"/>
                <w:sz w:val="24"/>
              </w:rPr>
              <w:t xml:space="preserve"> </w:t>
            </w:r>
            <w:r w:rsidR="00547D91">
              <w:rPr>
                <w:spacing w:val="-57"/>
                <w:sz w:val="24"/>
              </w:rPr>
              <w:t xml:space="preserve">a </w:t>
            </w:r>
            <w:r w:rsidRPr="001556FF">
              <w:rPr>
                <w:sz w:val="24"/>
              </w:rPr>
              <w:t>Qualification Increment</w:t>
            </w:r>
            <w:r w:rsidR="00C45F6E" w:rsidRPr="001556FF">
              <w:rPr>
                <w:sz w:val="24"/>
              </w:rPr>
              <w:t xml:space="preserve"> (subject to Government review</w:t>
            </w:r>
            <w:r w:rsidR="001556FF" w:rsidRPr="001556FF">
              <w:rPr>
                <w:sz w:val="24"/>
              </w:rPr>
              <w:t>)</w:t>
            </w:r>
            <w:r w:rsidRPr="001556FF">
              <w:rPr>
                <w:sz w:val="24"/>
              </w:rPr>
              <w:t xml:space="preserve"> will be given to </w:t>
            </w:r>
            <w:r w:rsidR="00FE0ECD" w:rsidRPr="001556FF">
              <w:rPr>
                <w:sz w:val="24"/>
              </w:rPr>
              <w:t>the awardee</w:t>
            </w:r>
            <w:r w:rsidRPr="001556FF">
              <w:rPr>
                <w:sz w:val="24"/>
              </w:rPr>
              <w:t xml:space="preserve"> as</w:t>
            </w:r>
            <w:r w:rsidRPr="001556FF">
              <w:rPr>
                <w:spacing w:val="1"/>
                <w:sz w:val="24"/>
              </w:rPr>
              <w:t xml:space="preserve"> </w:t>
            </w:r>
            <w:r w:rsidRPr="001556FF">
              <w:rPr>
                <w:spacing w:val="-1"/>
                <w:sz w:val="24"/>
              </w:rPr>
              <w:t>stated</w:t>
            </w:r>
            <w:r w:rsidRPr="001556FF">
              <w:rPr>
                <w:spacing w:val="-12"/>
                <w:sz w:val="24"/>
              </w:rPr>
              <w:t xml:space="preserve"> </w:t>
            </w:r>
            <w:r w:rsidRPr="001556FF">
              <w:rPr>
                <w:spacing w:val="-1"/>
                <w:sz w:val="24"/>
              </w:rPr>
              <w:t>in</w:t>
            </w:r>
            <w:r w:rsidRPr="001556FF">
              <w:rPr>
                <w:spacing w:val="-11"/>
                <w:sz w:val="24"/>
              </w:rPr>
              <w:t xml:space="preserve"> </w:t>
            </w:r>
            <w:r w:rsidRPr="001556FF">
              <w:rPr>
                <w:spacing w:val="-1"/>
                <w:sz w:val="24"/>
              </w:rPr>
              <w:t>Circular</w:t>
            </w:r>
            <w:r w:rsidRPr="001556FF">
              <w:rPr>
                <w:spacing w:val="-12"/>
                <w:sz w:val="24"/>
              </w:rPr>
              <w:t xml:space="preserve"> </w:t>
            </w:r>
            <w:r w:rsidRPr="001556FF">
              <w:rPr>
                <w:sz w:val="24"/>
              </w:rPr>
              <w:t>No</w:t>
            </w:r>
            <w:r w:rsidRPr="001556FF">
              <w:rPr>
                <w:spacing w:val="-12"/>
                <w:sz w:val="24"/>
              </w:rPr>
              <w:t xml:space="preserve"> </w:t>
            </w:r>
            <w:r w:rsidRPr="001556FF">
              <w:rPr>
                <w:sz w:val="24"/>
              </w:rPr>
              <w:t>42,</w:t>
            </w:r>
            <w:r w:rsidRPr="001556FF">
              <w:rPr>
                <w:spacing w:val="-14"/>
                <w:sz w:val="24"/>
              </w:rPr>
              <w:t xml:space="preserve"> </w:t>
            </w:r>
            <w:r w:rsidRPr="001556FF">
              <w:rPr>
                <w:sz w:val="24"/>
              </w:rPr>
              <w:t>Ref.</w:t>
            </w:r>
            <w:r w:rsidRPr="001556FF">
              <w:rPr>
                <w:spacing w:val="-12"/>
                <w:sz w:val="24"/>
              </w:rPr>
              <w:t xml:space="preserve"> </w:t>
            </w:r>
            <w:r w:rsidRPr="001556FF">
              <w:rPr>
                <w:sz w:val="24"/>
              </w:rPr>
              <w:t>No.</w:t>
            </w:r>
            <w:r w:rsidRPr="001556FF">
              <w:rPr>
                <w:spacing w:val="-12"/>
                <w:sz w:val="24"/>
              </w:rPr>
              <w:t xml:space="preserve"> </w:t>
            </w:r>
            <w:r w:rsidRPr="001556FF">
              <w:rPr>
                <w:sz w:val="24"/>
              </w:rPr>
              <w:t>59/40</w:t>
            </w:r>
            <w:r w:rsidRPr="001556FF">
              <w:rPr>
                <w:spacing w:val="-12"/>
                <w:sz w:val="24"/>
              </w:rPr>
              <w:t xml:space="preserve"> </w:t>
            </w:r>
            <w:r w:rsidRPr="001556FF">
              <w:rPr>
                <w:sz w:val="24"/>
              </w:rPr>
              <w:t>dated</w:t>
            </w:r>
            <w:r w:rsidRPr="001556FF">
              <w:rPr>
                <w:spacing w:val="-11"/>
                <w:sz w:val="24"/>
              </w:rPr>
              <w:t xml:space="preserve"> </w:t>
            </w:r>
            <w:r w:rsidRPr="001556FF">
              <w:rPr>
                <w:sz w:val="24"/>
              </w:rPr>
              <w:t>November</w:t>
            </w:r>
            <w:r w:rsidRPr="001556FF">
              <w:rPr>
                <w:spacing w:val="-13"/>
                <w:sz w:val="24"/>
              </w:rPr>
              <w:t xml:space="preserve"> </w:t>
            </w:r>
            <w:r w:rsidRPr="001556FF">
              <w:rPr>
                <w:sz w:val="24"/>
              </w:rPr>
              <w:t>24,</w:t>
            </w:r>
            <w:r w:rsidRPr="001556FF">
              <w:rPr>
                <w:spacing w:val="-58"/>
                <w:sz w:val="24"/>
              </w:rPr>
              <w:t xml:space="preserve"> </w:t>
            </w:r>
            <w:r w:rsidRPr="001556FF">
              <w:rPr>
                <w:sz w:val="24"/>
              </w:rPr>
              <w:t>2008</w:t>
            </w:r>
            <w:r w:rsidRPr="001556FF">
              <w:rPr>
                <w:spacing w:val="-1"/>
                <w:sz w:val="24"/>
              </w:rPr>
              <w:t xml:space="preserve"> </w:t>
            </w:r>
            <w:r w:rsidRPr="001556FF">
              <w:rPr>
                <w:sz w:val="24"/>
              </w:rPr>
              <w:t>by the</w:t>
            </w:r>
            <w:r w:rsidRPr="001556FF">
              <w:rPr>
                <w:spacing w:val="-2"/>
                <w:sz w:val="24"/>
              </w:rPr>
              <w:t xml:space="preserve"> </w:t>
            </w:r>
            <w:r w:rsidRPr="001556FF">
              <w:rPr>
                <w:sz w:val="24"/>
              </w:rPr>
              <w:t>Ministry of</w:t>
            </w:r>
            <w:r w:rsidRPr="001556FF">
              <w:rPr>
                <w:spacing w:val="-2"/>
                <w:sz w:val="24"/>
              </w:rPr>
              <w:t xml:space="preserve"> </w:t>
            </w:r>
            <w:r w:rsidRPr="001556FF">
              <w:rPr>
                <w:sz w:val="24"/>
              </w:rPr>
              <w:t>Finance</w:t>
            </w:r>
            <w:r w:rsidRPr="001556FF">
              <w:rPr>
                <w:spacing w:val="-1"/>
                <w:sz w:val="24"/>
              </w:rPr>
              <w:t xml:space="preserve"> </w:t>
            </w:r>
            <w:r w:rsidRPr="001556FF">
              <w:rPr>
                <w:sz w:val="24"/>
              </w:rPr>
              <w:t>and</w:t>
            </w:r>
            <w:r w:rsidRPr="001556FF">
              <w:rPr>
                <w:spacing w:val="-1"/>
                <w:sz w:val="24"/>
              </w:rPr>
              <w:t xml:space="preserve"> </w:t>
            </w:r>
            <w:r w:rsidRPr="001556FF">
              <w:rPr>
                <w:sz w:val="24"/>
              </w:rPr>
              <w:t>the</w:t>
            </w:r>
            <w:r w:rsidRPr="001556FF">
              <w:rPr>
                <w:spacing w:val="-1"/>
                <w:sz w:val="24"/>
              </w:rPr>
              <w:t xml:space="preserve"> </w:t>
            </w:r>
            <w:r w:rsidRPr="001556FF">
              <w:rPr>
                <w:sz w:val="24"/>
              </w:rPr>
              <w:t>Public</w:t>
            </w:r>
            <w:r w:rsidRPr="001556FF">
              <w:rPr>
                <w:spacing w:val="-1"/>
                <w:sz w:val="24"/>
              </w:rPr>
              <w:t xml:space="preserve"> </w:t>
            </w:r>
            <w:r w:rsidRPr="001556FF">
              <w:rPr>
                <w:sz w:val="24"/>
              </w:rPr>
              <w:t>Service.</w:t>
            </w:r>
          </w:p>
          <w:p w14:paraId="039C130A" w14:textId="77777777" w:rsidR="00A23A6A" w:rsidRPr="004F68E0" w:rsidRDefault="009D2931">
            <w:pPr>
              <w:pStyle w:val="TableParagraph"/>
              <w:spacing w:before="201"/>
              <w:ind w:right="95"/>
              <w:jc w:val="both"/>
              <w:rPr>
                <w:b/>
                <w:bCs/>
                <w:sz w:val="24"/>
              </w:rPr>
            </w:pPr>
            <w:r w:rsidRPr="004F68E0">
              <w:rPr>
                <w:b/>
                <w:bCs/>
                <w:sz w:val="24"/>
              </w:rPr>
              <w:t>This</w:t>
            </w:r>
            <w:r w:rsidRPr="004F68E0">
              <w:rPr>
                <w:b/>
                <w:bCs/>
                <w:spacing w:val="1"/>
                <w:sz w:val="24"/>
              </w:rPr>
              <w:t xml:space="preserve"> </w:t>
            </w:r>
            <w:r w:rsidRPr="004F68E0">
              <w:rPr>
                <w:b/>
                <w:bCs/>
                <w:sz w:val="24"/>
              </w:rPr>
              <w:t>Policy</w:t>
            </w:r>
            <w:r w:rsidRPr="004F68E0">
              <w:rPr>
                <w:b/>
                <w:bCs/>
                <w:spacing w:val="1"/>
                <w:sz w:val="24"/>
              </w:rPr>
              <w:t xml:space="preserve"> </w:t>
            </w:r>
            <w:r w:rsidRPr="004F68E0">
              <w:rPr>
                <w:b/>
                <w:bCs/>
                <w:sz w:val="24"/>
              </w:rPr>
              <w:t>is</w:t>
            </w:r>
            <w:r w:rsidRPr="004F68E0">
              <w:rPr>
                <w:b/>
                <w:bCs/>
                <w:spacing w:val="1"/>
                <w:sz w:val="24"/>
              </w:rPr>
              <w:t xml:space="preserve"> </w:t>
            </w:r>
            <w:r w:rsidRPr="004F68E0">
              <w:rPr>
                <w:b/>
                <w:bCs/>
                <w:sz w:val="24"/>
              </w:rPr>
              <w:t>subject</w:t>
            </w:r>
            <w:r w:rsidRPr="004F68E0">
              <w:rPr>
                <w:b/>
                <w:bCs/>
                <w:spacing w:val="1"/>
                <w:sz w:val="24"/>
              </w:rPr>
              <w:t xml:space="preserve"> </w:t>
            </w:r>
            <w:r w:rsidRPr="004F68E0">
              <w:rPr>
                <w:b/>
                <w:bCs/>
                <w:sz w:val="24"/>
              </w:rPr>
              <w:t>to</w:t>
            </w:r>
            <w:r w:rsidRPr="004F68E0">
              <w:rPr>
                <w:b/>
                <w:bCs/>
                <w:spacing w:val="1"/>
                <w:sz w:val="24"/>
              </w:rPr>
              <w:t xml:space="preserve"> </w:t>
            </w:r>
            <w:r w:rsidRPr="004F68E0">
              <w:rPr>
                <w:b/>
                <w:bCs/>
                <w:sz w:val="24"/>
              </w:rPr>
              <w:t>change</w:t>
            </w:r>
            <w:r w:rsidRPr="004F68E0">
              <w:rPr>
                <w:b/>
                <w:bCs/>
                <w:spacing w:val="1"/>
                <w:sz w:val="24"/>
              </w:rPr>
              <w:t xml:space="preserve"> </w:t>
            </w:r>
            <w:r w:rsidRPr="004F68E0">
              <w:rPr>
                <w:b/>
                <w:bCs/>
                <w:sz w:val="24"/>
              </w:rPr>
              <w:t>in</w:t>
            </w:r>
            <w:r w:rsidRPr="004F68E0">
              <w:rPr>
                <w:b/>
                <w:bCs/>
                <w:spacing w:val="1"/>
                <w:sz w:val="24"/>
              </w:rPr>
              <w:t xml:space="preserve"> </w:t>
            </w:r>
            <w:r w:rsidRPr="004F68E0">
              <w:rPr>
                <w:b/>
                <w:bCs/>
                <w:sz w:val="24"/>
              </w:rPr>
              <w:t>alignment</w:t>
            </w:r>
            <w:r w:rsidRPr="004F68E0">
              <w:rPr>
                <w:b/>
                <w:bCs/>
                <w:spacing w:val="1"/>
                <w:sz w:val="24"/>
              </w:rPr>
              <w:t xml:space="preserve"> </w:t>
            </w:r>
            <w:r w:rsidRPr="004F68E0">
              <w:rPr>
                <w:b/>
                <w:bCs/>
                <w:sz w:val="24"/>
              </w:rPr>
              <w:t>with</w:t>
            </w:r>
            <w:r w:rsidRPr="004F68E0">
              <w:rPr>
                <w:b/>
                <w:bCs/>
                <w:spacing w:val="1"/>
                <w:sz w:val="24"/>
              </w:rPr>
              <w:t xml:space="preserve"> </w:t>
            </w:r>
            <w:r w:rsidRPr="004F68E0">
              <w:rPr>
                <w:b/>
                <w:bCs/>
                <w:sz w:val="24"/>
              </w:rPr>
              <w:t>the</w:t>
            </w:r>
            <w:r w:rsidRPr="004F68E0">
              <w:rPr>
                <w:b/>
                <w:bCs/>
                <w:spacing w:val="-57"/>
                <w:sz w:val="24"/>
              </w:rPr>
              <w:t xml:space="preserve"> </w:t>
            </w:r>
            <w:r w:rsidRPr="004F68E0">
              <w:rPr>
                <w:b/>
                <w:bCs/>
                <w:sz w:val="24"/>
              </w:rPr>
              <w:t>amendments</w:t>
            </w:r>
            <w:r w:rsidRPr="004F68E0">
              <w:rPr>
                <w:b/>
                <w:bCs/>
                <w:spacing w:val="-1"/>
                <w:sz w:val="24"/>
              </w:rPr>
              <w:t xml:space="preserve"> </w:t>
            </w:r>
            <w:r w:rsidRPr="004F68E0">
              <w:rPr>
                <w:b/>
                <w:bCs/>
                <w:sz w:val="24"/>
              </w:rPr>
              <w:t>to the</w:t>
            </w:r>
            <w:r w:rsidRPr="004F68E0">
              <w:rPr>
                <w:b/>
                <w:bCs/>
                <w:spacing w:val="-2"/>
                <w:sz w:val="24"/>
              </w:rPr>
              <w:t xml:space="preserve"> </w:t>
            </w:r>
            <w:r w:rsidRPr="004F68E0">
              <w:rPr>
                <w:b/>
                <w:bCs/>
                <w:sz w:val="24"/>
              </w:rPr>
              <w:t>Government of</w:t>
            </w:r>
            <w:r w:rsidRPr="004F68E0">
              <w:rPr>
                <w:b/>
                <w:bCs/>
                <w:spacing w:val="-1"/>
                <w:sz w:val="24"/>
              </w:rPr>
              <w:t xml:space="preserve"> </w:t>
            </w:r>
            <w:r w:rsidRPr="004F68E0">
              <w:rPr>
                <w:b/>
                <w:bCs/>
                <w:sz w:val="24"/>
              </w:rPr>
              <w:t>Jamaica’s</w:t>
            </w:r>
            <w:r w:rsidRPr="004F68E0">
              <w:rPr>
                <w:b/>
                <w:bCs/>
                <w:spacing w:val="-1"/>
                <w:sz w:val="24"/>
              </w:rPr>
              <w:t xml:space="preserve"> </w:t>
            </w:r>
            <w:r w:rsidRPr="004F68E0">
              <w:rPr>
                <w:b/>
                <w:bCs/>
                <w:sz w:val="24"/>
              </w:rPr>
              <w:t>policy.</w:t>
            </w:r>
          </w:p>
        </w:tc>
      </w:tr>
      <w:tr w:rsidR="00A23A6A" w14:paraId="548ECABC" w14:textId="77777777" w:rsidTr="0013165F">
        <w:trPr>
          <w:trHeight w:val="1379"/>
        </w:trPr>
        <w:tc>
          <w:tcPr>
            <w:tcW w:w="2709" w:type="dxa"/>
          </w:tcPr>
          <w:p w14:paraId="51775F32" w14:textId="77777777" w:rsidR="004C20C9" w:rsidRDefault="004C20C9">
            <w:pPr>
              <w:pStyle w:val="TableParagraph"/>
              <w:spacing w:before="119"/>
              <w:rPr>
                <w:sz w:val="24"/>
              </w:rPr>
            </w:pPr>
          </w:p>
          <w:p w14:paraId="48F2C39C" w14:textId="74328724" w:rsidR="00A23A6A" w:rsidRDefault="009D2931">
            <w:pPr>
              <w:pStyle w:val="TableParagraph"/>
              <w:spacing w:before="119"/>
              <w:rPr>
                <w:sz w:val="24"/>
              </w:rPr>
            </w:pPr>
            <w:r>
              <w:rPr>
                <w:sz w:val="24"/>
              </w:rPr>
              <w:t>Donor</w:t>
            </w:r>
            <w:r>
              <w:rPr>
                <w:spacing w:val="-4"/>
                <w:sz w:val="24"/>
              </w:rPr>
              <w:t xml:space="preserve"> </w:t>
            </w:r>
            <w:r>
              <w:rPr>
                <w:sz w:val="24"/>
              </w:rPr>
              <w:t>Scholarships</w:t>
            </w:r>
          </w:p>
        </w:tc>
        <w:tc>
          <w:tcPr>
            <w:tcW w:w="6643" w:type="dxa"/>
          </w:tcPr>
          <w:p w14:paraId="6B6A7E7A" w14:textId="16C18FE6" w:rsidR="00A23A6A" w:rsidRDefault="009D2931">
            <w:pPr>
              <w:pStyle w:val="TableParagraph"/>
              <w:ind w:right="94"/>
              <w:jc w:val="both"/>
              <w:rPr>
                <w:sz w:val="24"/>
              </w:rPr>
            </w:pPr>
            <w:r>
              <w:rPr>
                <w:sz w:val="24"/>
              </w:rPr>
              <w:t>The terms shall be consistent with the terms prescribed by</w:t>
            </w:r>
            <w:r>
              <w:rPr>
                <w:spacing w:val="1"/>
                <w:sz w:val="24"/>
              </w:rPr>
              <w:t xml:space="preserve"> </w:t>
            </w:r>
            <w:r>
              <w:rPr>
                <w:sz w:val="24"/>
              </w:rPr>
              <w:t>or agreed with the respective donor. All prospective and registered students</w:t>
            </w:r>
            <w:r w:rsidR="004F68E0">
              <w:rPr>
                <w:spacing w:val="-57"/>
                <w:sz w:val="24"/>
              </w:rPr>
              <w:t xml:space="preserve"> </w:t>
            </w:r>
            <w:r>
              <w:rPr>
                <w:sz w:val="24"/>
              </w:rPr>
              <w:t>do have</w:t>
            </w:r>
            <w:r>
              <w:rPr>
                <w:spacing w:val="-2"/>
                <w:sz w:val="24"/>
              </w:rPr>
              <w:t xml:space="preserve"> </w:t>
            </w:r>
            <w:r>
              <w:rPr>
                <w:sz w:val="24"/>
              </w:rPr>
              <w:t>the</w:t>
            </w:r>
            <w:r>
              <w:rPr>
                <w:spacing w:val="-1"/>
                <w:sz w:val="24"/>
              </w:rPr>
              <w:t xml:space="preserve"> </w:t>
            </w:r>
            <w:r>
              <w:rPr>
                <w:sz w:val="24"/>
              </w:rPr>
              <w:t>option to apply for</w:t>
            </w:r>
            <w:r>
              <w:rPr>
                <w:spacing w:val="-2"/>
                <w:sz w:val="24"/>
              </w:rPr>
              <w:t xml:space="preserve"> </w:t>
            </w:r>
            <w:r>
              <w:rPr>
                <w:sz w:val="24"/>
              </w:rPr>
              <w:t>donor</w:t>
            </w:r>
            <w:r>
              <w:rPr>
                <w:spacing w:val="-1"/>
                <w:sz w:val="24"/>
              </w:rPr>
              <w:t xml:space="preserve"> </w:t>
            </w:r>
            <w:r>
              <w:rPr>
                <w:sz w:val="24"/>
              </w:rPr>
              <w:t>scholarships.</w:t>
            </w:r>
            <w:r w:rsidR="00FE0ECD">
              <w:rPr>
                <w:sz w:val="24"/>
              </w:rPr>
              <w:t xml:space="preserve">  Where the university is required to co-sponsor or release the employee for a period of time, the employee may be bonded.</w:t>
            </w:r>
          </w:p>
          <w:p w14:paraId="24470B72" w14:textId="3008639D" w:rsidR="004C20C9" w:rsidRDefault="004C20C9">
            <w:pPr>
              <w:pStyle w:val="TableParagraph"/>
              <w:ind w:right="94"/>
              <w:jc w:val="both"/>
              <w:rPr>
                <w:sz w:val="24"/>
              </w:rPr>
            </w:pPr>
          </w:p>
        </w:tc>
      </w:tr>
      <w:tr w:rsidR="00BD4B39" w14:paraId="0ED6369E" w14:textId="77777777" w:rsidTr="00BD4B39">
        <w:trPr>
          <w:trHeight w:val="394"/>
        </w:trPr>
        <w:tc>
          <w:tcPr>
            <w:tcW w:w="9352" w:type="dxa"/>
            <w:gridSpan w:val="2"/>
            <w:shd w:val="clear" w:color="auto" w:fill="EAF1DD" w:themeFill="accent3" w:themeFillTint="33"/>
          </w:tcPr>
          <w:p w14:paraId="363E4B29" w14:textId="56459A0A" w:rsidR="00BD4B39" w:rsidRPr="00BD4B39" w:rsidRDefault="00BD4B39" w:rsidP="00BD4B39">
            <w:pPr>
              <w:pStyle w:val="TableParagraph"/>
              <w:spacing w:before="120" w:after="120"/>
              <w:ind w:left="101" w:right="101"/>
              <w:jc w:val="center"/>
              <w:rPr>
                <w:b/>
                <w:bCs/>
                <w:sz w:val="26"/>
                <w:szCs w:val="26"/>
              </w:rPr>
            </w:pPr>
            <w:r w:rsidRPr="00BD4B39">
              <w:rPr>
                <w:b/>
                <w:bCs/>
                <w:sz w:val="26"/>
                <w:szCs w:val="26"/>
              </w:rPr>
              <w:t>SPOUSES AND CHILDREN</w:t>
            </w:r>
          </w:p>
        </w:tc>
      </w:tr>
      <w:tr w:rsidR="00BD4B39" w14:paraId="42E137E3" w14:textId="77777777" w:rsidTr="0013165F">
        <w:trPr>
          <w:trHeight w:val="1379"/>
        </w:trPr>
        <w:tc>
          <w:tcPr>
            <w:tcW w:w="2709" w:type="dxa"/>
          </w:tcPr>
          <w:p w14:paraId="7AFCB2D3" w14:textId="77777777" w:rsidR="004C20C9" w:rsidRDefault="004C20C9" w:rsidP="00BD4B39">
            <w:pPr>
              <w:pStyle w:val="TableParagraph"/>
              <w:ind w:left="64"/>
              <w:rPr>
                <w:sz w:val="24"/>
              </w:rPr>
            </w:pPr>
          </w:p>
          <w:p w14:paraId="0E388931" w14:textId="02EA8BAA" w:rsidR="00BD4B39" w:rsidRDefault="00BD4B39" w:rsidP="00BD4B39">
            <w:pPr>
              <w:pStyle w:val="TableParagraph"/>
              <w:ind w:left="64"/>
              <w:rPr>
                <w:sz w:val="24"/>
              </w:rPr>
            </w:pPr>
            <w:r>
              <w:rPr>
                <w:sz w:val="24"/>
              </w:rPr>
              <w:t xml:space="preserve">Tuition Assistance </w:t>
            </w:r>
          </w:p>
          <w:p w14:paraId="29F3C7E3" w14:textId="77777777" w:rsidR="00BD4B39" w:rsidRDefault="00BD4B39" w:rsidP="00BD4B39">
            <w:pPr>
              <w:pStyle w:val="TableParagraph"/>
              <w:ind w:left="64"/>
              <w:rPr>
                <w:sz w:val="24"/>
              </w:rPr>
            </w:pPr>
            <w:r>
              <w:rPr>
                <w:sz w:val="24"/>
              </w:rPr>
              <w:t>(Internal Programmes)</w:t>
            </w:r>
          </w:p>
          <w:p w14:paraId="79398D02" w14:textId="77777777" w:rsidR="00BD4B39" w:rsidRDefault="00BD4B39" w:rsidP="00BD4B39">
            <w:pPr>
              <w:pStyle w:val="TableParagraph"/>
              <w:spacing w:before="119"/>
              <w:rPr>
                <w:sz w:val="24"/>
              </w:rPr>
            </w:pPr>
          </w:p>
        </w:tc>
        <w:tc>
          <w:tcPr>
            <w:tcW w:w="6643" w:type="dxa"/>
          </w:tcPr>
          <w:p w14:paraId="084813F4" w14:textId="54049700" w:rsidR="00BD4B39" w:rsidRDefault="00BD4B39" w:rsidP="00BD4B39">
            <w:pPr>
              <w:pStyle w:val="TableParagraph"/>
              <w:jc w:val="both"/>
              <w:rPr>
                <w:sz w:val="24"/>
              </w:rPr>
            </w:pPr>
            <w:r>
              <w:rPr>
                <w:sz w:val="24"/>
              </w:rPr>
              <w:t>To</w:t>
            </w:r>
            <w:r>
              <w:rPr>
                <w:spacing w:val="-1"/>
                <w:sz w:val="24"/>
              </w:rPr>
              <w:t xml:space="preserve"> </w:t>
            </w:r>
            <w:r>
              <w:rPr>
                <w:sz w:val="24"/>
              </w:rPr>
              <w:t>be</w:t>
            </w:r>
            <w:r>
              <w:rPr>
                <w:spacing w:val="-2"/>
                <w:sz w:val="24"/>
              </w:rPr>
              <w:t xml:space="preserve"> </w:t>
            </w:r>
            <w:r>
              <w:rPr>
                <w:sz w:val="24"/>
              </w:rPr>
              <w:t>eligible</w:t>
            </w:r>
            <w:r>
              <w:rPr>
                <w:spacing w:val="-2"/>
                <w:sz w:val="24"/>
              </w:rPr>
              <w:t xml:space="preserve"> </w:t>
            </w:r>
            <w:r>
              <w:rPr>
                <w:sz w:val="24"/>
              </w:rPr>
              <w:t>for</w:t>
            </w:r>
            <w:r>
              <w:rPr>
                <w:spacing w:val="-2"/>
                <w:sz w:val="24"/>
              </w:rPr>
              <w:t xml:space="preserve"> </w:t>
            </w:r>
            <w:r>
              <w:rPr>
                <w:sz w:val="24"/>
              </w:rPr>
              <w:t>this scholarship,</w:t>
            </w:r>
            <w:r>
              <w:rPr>
                <w:spacing w:val="-1"/>
                <w:sz w:val="24"/>
              </w:rPr>
              <w:t xml:space="preserve"> </w:t>
            </w:r>
            <w:r>
              <w:rPr>
                <w:sz w:val="24"/>
              </w:rPr>
              <w:t xml:space="preserve">the </w:t>
            </w:r>
            <w:r w:rsidR="000B4535">
              <w:rPr>
                <w:sz w:val="24"/>
              </w:rPr>
              <w:t xml:space="preserve">staff </w:t>
            </w:r>
            <w:r>
              <w:rPr>
                <w:sz w:val="24"/>
              </w:rPr>
              <w:t xml:space="preserve">must </w:t>
            </w:r>
            <w:r w:rsidR="004203AC">
              <w:rPr>
                <w:sz w:val="24"/>
              </w:rPr>
              <w:t>be: -</w:t>
            </w:r>
          </w:p>
          <w:p w14:paraId="127DE9C5" w14:textId="77777777" w:rsidR="00471636" w:rsidRDefault="00471636" w:rsidP="00BD4B39">
            <w:pPr>
              <w:pStyle w:val="TableParagraph"/>
              <w:jc w:val="both"/>
              <w:rPr>
                <w:sz w:val="24"/>
              </w:rPr>
            </w:pPr>
          </w:p>
          <w:p w14:paraId="50322BDD" w14:textId="2CB9EE7D" w:rsidR="00BD4B39" w:rsidRDefault="00BD4B39" w:rsidP="00BD4B39">
            <w:pPr>
              <w:pStyle w:val="TableParagraph"/>
              <w:numPr>
                <w:ilvl w:val="0"/>
                <w:numId w:val="7"/>
              </w:numPr>
              <w:tabs>
                <w:tab w:val="left" w:pos="828"/>
              </w:tabs>
              <w:ind w:right="714"/>
              <w:jc w:val="both"/>
              <w:rPr>
                <w:sz w:val="24"/>
              </w:rPr>
            </w:pPr>
            <w:r>
              <w:rPr>
                <w:sz w:val="24"/>
              </w:rPr>
              <w:t xml:space="preserve">Permanently employed to the University for </w:t>
            </w:r>
            <w:r w:rsidR="00A008B9">
              <w:rPr>
                <w:sz w:val="24"/>
              </w:rPr>
              <w:t xml:space="preserve">a period </w:t>
            </w:r>
            <w:r>
              <w:rPr>
                <w:sz w:val="24"/>
              </w:rPr>
              <w:t xml:space="preserve">of at least </w:t>
            </w:r>
            <w:r w:rsidR="00471636">
              <w:rPr>
                <w:sz w:val="24"/>
              </w:rPr>
              <w:t>three (</w:t>
            </w:r>
            <w:r>
              <w:rPr>
                <w:sz w:val="24"/>
              </w:rPr>
              <w:t>3</w:t>
            </w:r>
            <w:r w:rsidR="00471636">
              <w:rPr>
                <w:sz w:val="24"/>
              </w:rPr>
              <w:t>)</w:t>
            </w:r>
            <w:r>
              <w:rPr>
                <w:sz w:val="24"/>
              </w:rPr>
              <w:t xml:space="preserve"> years;</w:t>
            </w:r>
          </w:p>
          <w:p w14:paraId="2FC9AE47" w14:textId="5C7EE0C1" w:rsidR="00BD4B39" w:rsidRPr="005F1803" w:rsidRDefault="00BD4B39" w:rsidP="00BD4B39">
            <w:pPr>
              <w:pStyle w:val="TableParagraph"/>
              <w:numPr>
                <w:ilvl w:val="0"/>
                <w:numId w:val="7"/>
              </w:numPr>
              <w:tabs>
                <w:tab w:val="left" w:pos="828"/>
              </w:tabs>
              <w:ind w:right="94"/>
              <w:jc w:val="both"/>
              <w:rPr>
                <w:sz w:val="24"/>
              </w:rPr>
            </w:pPr>
            <w:r>
              <w:rPr>
                <w:sz w:val="24"/>
              </w:rPr>
              <w:t xml:space="preserve">Employed under a full-time (fixed term) contract at </w:t>
            </w:r>
            <w:r w:rsidRPr="008C07E4">
              <w:rPr>
                <w:sz w:val="24"/>
              </w:rPr>
              <w:t xml:space="preserve">least </w:t>
            </w:r>
            <w:r w:rsidR="004F68E0">
              <w:rPr>
                <w:sz w:val="24"/>
              </w:rPr>
              <w:t>four (</w:t>
            </w:r>
            <w:r w:rsidRPr="008C07E4">
              <w:rPr>
                <w:sz w:val="24"/>
              </w:rPr>
              <w:t>4</w:t>
            </w:r>
            <w:r w:rsidR="004F68E0">
              <w:rPr>
                <w:sz w:val="24"/>
              </w:rPr>
              <w:t>)</w:t>
            </w:r>
            <w:r w:rsidRPr="008C07E4">
              <w:rPr>
                <w:sz w:val="24"/>
              </w:rPr>
              <w:t xml:space="preserve"> years</w:t>
            </w:r>
            <w:r>
              <w:rPr>
                <w:spacing w:val="-57"/>
                <w:sz w:val="24"/>
              </w:rPr>
              <w:t xml:space="preserve"> </w:t>
            </w:r>
            <w:r w:rsidR="00A174E8">
              <w:rPr>
                <w:spacing w:val="-57"/>
                <w:sz w:val="24"/>
              </w:rPr>
              <w:t xml:space="preserve">  </w:t>
            </w:r>
            <w:r w:rsidR="004F68E0">
              <w:rPr>
                <w:spacing w:val="-57"/>
                <w:sz w:val="24"/>
              </w:rPr>
              <w:t xml:space="preserve">    </w:t>
            </w:r>
            <w:r>
              <w:rPr>
                <w:sz w:val="24"/>
              </w:rPr>
              <w:t>continuously,</w:t>
            </w:r>
            <w:r>
              <w:rPr>
                <w:spacing w:val="57"/>
                <w:sz w:val="24"/>
              </w:rPr>
              <w:t xml:space="preserve"> </w:t>
            </w:r>
            <w:r>
              <w:rPr>
                <w:sz w:val="24"/>
              </w:rPr>
              <w:t>and</w:t>
            </w:r>
            <w:r>
              <w:rPr>
                <w:spacing w:val="56"/>
                <w:sz w:val="24"/>
              </w:rPr>
              <w:t xml:space="preserve"> </w:t>
            </w:r>
            <w:r>
              <w:rPr>
                <w:sz w:val="24"/>
              </w:rPr>
              <w:t>at</w:t>
            </w:r>
            <w:r>
              <w:rPr>
                <w:spacing w:val="60"/>
                <w:sz w:val="24"/>
              </w:rPr>
              <w:t xml:space="preserve"> </w:t>
            </w:r>
            <w:r>
              <w:rPr>
                <w:sz w:val="24"/>
              </w:rPr>
              <w:t>the</w:t>
            </w:r>
            <w:r>
              <w:rPr>
                <w:spacing w:val="56"/>
                <w:sz w:val="24"/>
              </w:rPr>
              <w:t xml:space="preserve"> </w:t>
            </w:r>
            <w:r>
              <w:rPr>
                <w:sz w:val="24"/>
              </w:rPr>
              <w:t>time</w:t>
            </w:r>
            <w:r>
              <w:rPr>
                <w:spacing w:val="56"/>
                <w:sz w:val="24"/>
              </w:rPr>
              <w:t xml:space="preserve"> </w:t>
            </w:r>
            <w:r>
              <w:rPr>
                <w:sz w:val="24"/>
              </w:rPr>
              <w:t>of</w:t>
            </w:r>
            <w:r>
              <w:rPr>
                <w:spacing w:val="58"/>
                <w:sz w:val="24"/>
              </w:rPr>
              <w:t xml:space="preserve"> </w:t>
            </w:r>
            <w:r>
              <w:rPr>
                <w:sz w:val="24"/>
              </w:rPr>
              <w:t>application; or</w:t>
            </w:r>
          </w:p>
          <w:p w14:paraId="672FB055" w14:textId="77777777" w:rsidR="00BD4B39" w:rsidRDefault="00BD4B39" w:rsidP="00BD4B39">
            <w:pPr>
              <w:pStyle w:val="TableParagraph"/>
              <w:numPr>
                <w:ilvl w:val="0"/>
                <w:numId w:val="7"/>
              </w:numPr>
              <w:tabs>
                <w:tab w:val="left" w:pos="828"/>
              </w:tabs>
              <w:ind w:right="94"/>
              <w:jc w:val="both"/>
              <w:rPr>
                <w:sz w:val="24"/>
              </w:rPr>
            </w:pPr>
            <w:r>
              <w:rPr>
                <w:sz w:val="24"/>
              </w:rPr>
              <w:t>Satisfactory service to the</w:t>
            </w:r>
            <w:r>
              <w:rPr>
                <w:spacing w:val="1"/>
                <w:sz w:val="24"/>
              </w:rPr>
              <w:t xml:space="preserve"> </w:t>
            </w:r>
            <w:r>
              <w:rPr>
                <w:sz w:val="24"/>
              </w:rPr>
              <w:t>University.</w:t>
            </w:r>
          </w:p>
          <w:p w14:paraId="2B8CA537" w14:textId="77777777" w:rsidR="00BD4B39" w:rsidRDefault="00BD4B39" w:rsidP="00BD4B39">
            <w:pPr>
              <w:pStyle w:val="TableParagraph"/>
              <w:ind w:left="0"/>
            </w:pPr>
          </w:p>
          <w:p w14:paraId="65972F14" w14:textId="1F7719B8" w:rsidR="00BD4B39" w:rsidRDefault="00BD4B39" w:rsidP="00BD4B39">
            <w:pPr>
              <w:pStyle w:val="TableParagraph"/>
              <w:ind w:right="95"/>
              <w:jc w:val="both"/>
              <w:rPr>
                <w:sz w:val="24"/>
              </w:rPr>
            </w:pPr>
            <w:bookmarkStart w:id="0" w:name="_Hlk157686477"/>
            <w:bookmarkStart w:id="1" w:name="_Hlk157685477"/>
            <w:r>
              <w:rPr>
                <w:sz w:val="24"/>
              </w:rPr>
              <w:t>The</w:t>
            </w:r>
            <w:r>
              <w:rPr>
                <w:spacing w:val="-15"/>
                <w:sz w:val="24"/>
              </w:rPr>
              <w:t xml:space="preserve"> </w:t>
            </w:r>
            <w:r>
              <w:rPr>
                <w:sz w:val="24"/>
              </w:rPr>
              <w:t>scholarship</w:t>
            </w:r>
            <w:r>
              <w:rPr>
                <w:spacing w:val="-12"/>
                <w:sz w:val="24"/>
              </w:rPr>
              <w:t xml:space="preserve"> </w:t>
            </w:r>
            <w:r>
              <w:rPr>
                <w:sz w:val="24"/>
              </w:rPr>
              <w:t>is</w:t>
            </w:r>
            <w:r>
              <w:rPr>
                <w:spacing w:val="-10"/>
                <w:sz w:val="24"/>
              </w:rPr>
              <w:t xml:space="preserve"> </w:t>
            </w:r>
            <w:r>
              <w:rPr>
                <w:sz w:val="24"/>
              </w:rPr>
              <w:t>calculated</w:t>
            </w:r>
            <w:r>
              <w:rPr>
                <w:spacing w:val="-13"/>
                <w:sz w:val="24"/>
              </w:rPr>
              <w:t xml:space="preserve"> </w:t>
            </w:r>
            <w:r>
              <w:rPr>
                <w:sz w:val="24"/>
              </w:rPr>
              <w:t>at</w:t>
            </w:r>
            <w:r>
              <w:rPr>
                <w:spacing w:val="-12"/>
                <w:sz w:val="24"/>
              </w:rPr>
              <w:t xml:space="preserve"> </w:t>
            </w:r>
            <w:r w:rsidR="00471636">
              <w:rPr>
                <w:spacing w:val="-12"/>
                <w:sz w:val="24"/>
              </w:rPr>
              <w:t>fifty percent (</w:t>
            </w:r>
            <w:r w:rsidR="000C7C4C">
              <w:rPr>
                <w:sz w:val="24"/>
              </w:rPr>
              <w:t>5</w:t>
            </w:r>
            <w:r>
              <w:rPr>
                <w:sz w:val="24"/>
              </w:rPr>
              <w:t>0%</w:t>
            </w:r>
            <w:r w:rsidR="00471636">
              <w:rPr>
                <w:sz w:val="24"/>
              </w:rPr>
              <w:t>)</w:t>
            </w:r>
            <w:r>
              <w:rPr>
                <w:spacing w:val="-14"/>
                <w:sz w:val="24"/>
              </w:rPr>
              <w:t xml:space="preserve"> </w:t>
            </w:r>
            <w:r>
              <w:rPr>
                <w:sz w:val="24"/>
              </w:rPr>
              <w:t>of</w:t>
            </w:r>
            <w:r>
              <w:rPr>
                <w:spacing w:val="-13"/>
                <w:sz w:val="24"/>
              </w:rPr>
              <w:t xml:space="preserve"> </w:t>
            </w:r>
            <w:r>
              <w:rPr>
                <w:sz w:val="24"/>
              </w:rPr>
              <w:t>tuition</w:t>
            </w:r>
            <w:r>
              <w:rPr>
                <w:spacing w:val="-13"/>
                <w:sz w:val="24"/>
              </w:rPr>
              <w:t xml:space="preserve"> </w:t>
            </w:r>
            <w:r>
              <w:rPr>
                <w:sz w:val="24"/>
              </w:rPr>
              <w:t>fees</w:t>
            </w:r>
            <w:r>
              <w:rPr>
                <w:spacing w:val="-11"/>
                <w:sz w:val="24"/>
              </w:rPr>
              <w:t xml:space="preserve"> </w:t>
            </w:r>
            <w:r>
              <w:rPr>
                <w:sz w:val="24"/>
              </w:rPr>
              <w:t>only</w:t>
            </w:r>
            <w:r>
              <w:rPr>
                <w:spacing w:val="-13"/>
                <w:sz w:val="24"/>
              </w:rPr>
              <w:t xml:space="preserve"> </w:t>
            </w:r>
            <w:r w:rsidR="0013165F">
              <w:rPr>
                <w:sz w:val="24"/>
              </w:rPr>
              <w:t xml:space="preserve">for </w:t>
            </w:r>
            <w:r w:rsidR="0099357E">
              <w:rPr>
                <w:sz w:val="24"/>
              </w:rPr>
              <w:t xml:space="preserve">the </w:t>
            </w:r>
            <w:r>
              <w:rPr>
                <w:sz w:val="24"/>
              </w:rPr>
              <w:t>entire</w:t>
            </w:r>
            <w:r>
              <w:rPr>
                <w:spacing w:val="-2"/>
                <w:sz w:val="24"/>
              </w:rPr>
              <w:t xml:space="preserve"> </w:t>
            </w:r>
            <w:r>
              <w:rPr>
                <w:sz w:val="24"/>
              </w:rPr>
              <w:t>period of</w:t>
            </w:r>
            <w:r>
              <w:rPr>
                <w:spacing w:val="-1"/>
                <w:sz w:val="24"/>
              </w:rPr>
              <w:t xml:space="preserve"> </w:t>
            </w:r>
            <w:r>
              <w:rPr>
                <w:sz w:val="24"/>
              </w:rPr>
              <w:t>the course/programme</w:t>
            </w:r>
            <w:r>
              <w:rPr>
                <w:spacing w:val="-2"/>
                <w:sz w:val="24"/>
              </w:rPr>
              <w:t xml:space="preserve"> </w:t>
            </w:r>
            <w:r>
              <w:rPr>
                <w:sz w:val="24"/>
              </w:rPr>
              <w:t>on the following</w:t>
            </w:r>
            <w:r>
              <w:rPr>
                <w:spacing w:val="1"/>
                <w:sz w:val="24"/>
              </w:rPr>
              <w:t xml:space="preserve"> </w:t>
            </w:r>
            <w:r>
              <w:rPr>
                <w:sz w:val="24"/>
              </w:rPr>
              <w:t>terms:-</w:t>
            </w:r>
          </w:p>
          <w:bookmarkEnd w:id="0"/>
          <w:p w14:paraId="73F5EE33" w14:textId="77777777" w:rsidR="00BD4B39" w:rsidRDefault="00BD4B39" w:rsidP="00BD4B39">
            <w:pPr>
              <w:pStyle w:val="TableParagraph"/>
              <w:ind w:right="95"/>
              <w:jc w:val="both"/>
              <w:rPr>
                <w:sz w:val="24"/>
              </w:rPr>
            </w:pPr>
          </w:p>
          <w:p w14:paraId="3CC015DC" w14:textId="6B3D5EC6" w:rsidR="00BD4B39" w:rsidRDefault="00BD4B39" w:rsidP="004C20C9">
            <w:pPr>
              <w:pStyle w:val="TableParagraph"/>
              <w:numPr>
                <w:ilvl w:val="0"/>
                <w:numId w:val="11"/>
              </w:numPr>
              <w:ind w:right="95"/>
              <w:jc w:val="both"/>
              <w:rPr>
                <w:sz w:val="24"/>
              </w:rPr>
            </w:pPr>
            <w:bookmarkStart w:id="2" w:name="_Hlk157685340"/>
            <w:r>
              <w:rPr>
                <w:sz w:val="24"/>
              </w:rPr>
              <w:t>Recipients</w:t>
            </w:r>
            <w:r>
              <w:rPr>
                <w:spacing w:val="-10"/>
                <w:sz w:val="24"/>
              </w:rPr>
              <w:t xml:space="preserve"> </w:t>
            </w:r>
            <w:r>
              <w:rPr>
                <w:sz w:val="24"/>
              </w:rPr>
              <w:t>must</w:t>
            </w:r>
            <w:r>
              <w:rPr>
                <w:spacing w:val="-58"/>
                <w:sz w:val="24"/>
              </w:rPr>
              <w:t xml:space="preserve"> </w:t>
            </w:r>
            <w:r w:rsidR="00FA01C2">
              <w:rPr>
                <w:spacing w:val="-58"/>
                <w:sz w:val="24"/>
              </w:rPr>
              <w:t xml:space="preserve">        </w:t>
            </w:r>
            <w:r w:rsidR="00FA01C2">
              <w:rPr>
                <w:sz w:val="24"/>
              </w:rPr>
              <w:t xml:space="preserve"> m</w:t>
            </w:r>
            <w:r>
              <w:rPr>
                <w:sz w:val="24"/>
              </w:rPr>
              <w:t>aintain a grade point average (GPA) of</w:t>
            </w:r>
            <w:r w:rsidR="00A174E8">
              <w:rPr>
                <w:sz w:val="24"/>
              </w:rPr>
              <w:t xml:space="preserve"> </w:t>
            </w:r>
            <w:r w:rsidR="00FA01C2">
              <w:rPr>
                <w:sz w:val="24"/>
              </w:rPr>
              <w:t>2</w:t>
            </w:r>
            <w:r w:rsidRPr="008E7860">
              <w:rPr>
                <w:sz w:val="24"/>
              </w:rPr>
              <w:t>.</w:t>
            </w:r>
            <w:r w:rsidR="00FA01C2">
              <w:rPr>
                <w:sz w:val="24"/>
              </w:rPr>
              <w:t>5</w:t>
            </w:r>
            <w:r>
              <w:rPr>
                <w:sz w:val="24"/>
              </w:rPr>
              <w:t xml:space="preserve"> (</w:t>
            </w:r>
            <w:r w:rsidR="00FA01C2">
              <w:rPr>
                <w:sz w:val="24"/>
              </w:rPr>
              <w:t>B-</w:t>
            </w:r>
            <w:r>
              <w:rPr>
                <w:sz w:val="24"/>
              </w:rPr>
              <w:t>) or above</w:t>
            </w:r>
            <w:r>
              <w:rPr>
                <w:spacing w:val="1"/>
                <w:sz w:val="24"/>
              </w:rPr>
              <w:t xml:space="preserve"> </w:t>
            </w:r>
            <w:r>
              <w:rPr>
                <w:sz w:val="24"/>
              </w:rPr>
              <w:t>for</w:t>
            </w:r>
            <w:r>
              <w:rPr>
                <w:spacing w:val="-3"/>
                <w:sz w:val="24"/>
              </w:rPr>
              <w:t xml:space="preserve"> </w:t>
            </w:r>
            <w:r>
              <w:rPr>
                <w:sz w:val="24"/>
              </w:rPr>
              <w:t>continuation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award;</w:t>
            </w:r>
          </w:p>
          <w:p w14:paraId="3013722A" w14:textId="54E043B4" w:rsidR="00BD4B39" w:rsidRDefault="00BD4B39" w:rsidP="004C20C9">
            <w:pPr>
              <w:pStyle w:val="TableParagraph"/>
              <w:numPr>
                <w:ilvl w:val="0"/>
                <w:numId w:val="11"/>
              </w:numPr>
              <w:ind w:right="93"/>
              <w:jc w:val="both"/>
              <w:rPr>
                <w:sz w:val="24"/>
              </w:rPr>
            </w:pPr>
            <w:r>
              <w:rPr>
                <w:sz w:val="24"/>
              </w:rPr>
              <w:t>Progress</w:t>
            </w:r>
            <w:r>
              <w:rPr>
                <w:spacing w:val="1"/>
                <w:sz w:val="24"/>
              </w:rPr>
              <w:t xml:space="preserve"> </w:t>
            </w:r>
            <w:r>
              <w:rPr>
                <w:sz w:val="24"/>
              </w:rPr>
              <w:t>reports</w:t>
            </w:r>
            <w:r>
              <w:rPr>
                <w:spacing w:val="1"/>
                <w:sz w:val="24"/>
              </w:rPr>
              <w:t xml:space="preserve"> </w:t>
            </w:r>
            <w:r>
              <w:rPr>
                <w:sz w:val="24"/>
              </w:rPr>
              <w:t>showing</w:t>
            </w:r>
            <w:r>
              <w:rPr>
                <w:spacing w:val="1"/>
                <w:sz w:val="24"/>
              </w:rPr>
              <w:t xml:space="preserve"> </w:t>
            </w:r>
            <w:r>
              <w:rPr>
                <w:sz w:val="24"/>
              </w:rPr>
              <w:t>satisfactory</w:t>
            </w:r>
            <w:r>
              <w:rPr>
                <w:spacing w:val="1"/>
                <w:sz w:val="24"/>
              </w:rPr>
              <w:t xml:space="preserve"> </w:t>
            </w:r>
            <w:r>
              <w:rPr>
                <w:sz w:val="24"/>
              </w:rPr>
              <w:t>academic</w:t>
            </w:r>
            <w:r>
              <w:rPr>
                <w:spacing w:val="1"/>
                <w:sz w:val="24"/>
              </w:rPr>
              <w:t xml:space="preserve"> </w:t>
            </w:r>
            <w:r>
              <w:rPr>
                <w:sz w:val="24"/>
              </w:rPr>
              <w:t>performance</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submitted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Office</w:t>
            </w:r>
            <w:r>
              <w:rPr>
                <w:spacing w:val="1"/>
                <w:sz w:val="24"/>
              </w:rPr>
              <w:t xml:space="preserve"> </w:t>
            </w:r>
            <w:r>
              <w:rPr>
                <w:sz w:val="24"/>
              </w:rPr>
              <w:t>of</w:t>
            </w:r>
            <w:r w:rsidR="00D41160">
              <w:rPr>
                <w:sz w:val="24"/>
              </w:rPr>
              <w:t xml:space="preserve"> </w:t>
            </w:r>
            <w:r>
              <w:rPr>
                <w:spacing w:val="-57"/>
                <w:sz w:val="24"/>
              </w:rPr>
              <w:t xml:space="preserve"> </w:t>
            </w:r>
            <w:r>
              <w:rPr>
                <w:sz w:val="24"/>
              </w:rPr>
              <w:t>Human</w:t>
            </w:r>
            <w:r>
              <w:rPr>
                <w:spacing w:val="-1"/>
                <w:sz w:val="24"/>
              </w:rPr>
              <w:t xml:space="preserve"> </w:t>
            </w:r>
            <w:r>
              <w:rPr>
                <w:sz w:val="24"/>
              </w:rPr>
              <w:t>Resource and</w:t>
            </w:r>
            <w:r>
              <w:rPr>
                <w:spacing w:val="-1"/>
                <w:sz w:val="24"/>
              </w:rPr>
              <w:t xml:space="preserve"> </w:t>
            </w:r>
            <w:r>
              <w:rPr>
                <w:sz w:val="24"/>
              </w:rPr>
              <w:t>Administration annually or upon request.</w:t>
            </w:r>
          </w:p>
          <w:p w14:paraId="750F758B" w14:textId="282C8DC7" w:rsidR="00BD4B39" w:rsidRDefault="00BD4B39" w:rsidP="004C20C9">
            <w:pPr>
              <w:pStyle w:val="TableParagraph"/>
              <w:numPr>
                <w:ilvl w:val="0"/>
                <w:numId w:val="11"/>
              </w:numPr>
              <w:ind w:right="93"/>
              <w:jc w:val="both"/>
              <w:rPr>
                <w:sz w:val="24"/>
              </w:rPr>
            </w:pPr>
            <w:r w:rsidRPr="008C07E4">
              <w:rPr>
                <w:sz w:val="24"/>
              </w:rPr>
              <w:t>Awards will not go beyond the duration of the</w:t>
            </w:r>
            <w:r w:rsidR="00A174E8">
              <w:rPr>
                <w:sz w:val="24"/>
              </w:rPr>
              <w:t xml:space="preserve"> </w:t>
            </w:r>
            <w:r w:rsidRPr="008C07E4">
              <w:rPr>
                <w:spacing w:val="-58"/>
                <w:sz w:val="24"/>
              </w:rPr>
              <w:t xml:space="preserve"> </w:t>
            </w:r>
            <w:r w:rsidRPr="008C07E4">
              <w:rPr>
                <w:sz w:val="24"/>
              </w:rPr>
              <w:t>programme.  Applicant</w:t>
            </w:r>
            <w:r>
              <w:rPr>
                <w:sz w:val="24"/>
              </w:rPr>
              <w:t>s</w:t>
            </w:r>
            <w:r w:rsidRPr="008C07E4">
              <w:rPr>
                <w:sz w:val="24"/>
              </w:rPr>
              <w:t xml:space="preserve"> will be required to reimburse the University, should there be a discontinuation of the programme.</w:t>
            </w:r>
            <w:r w:rsidR="00002C13">
              <w:rPr>
                <w:sz w:val="24"/>
              </w:rPr>
              <w:t xml:space="preserve">  </w:t>
            </w:r>
          </w:p>
          <w:bookmarkEnd w:id="2"/>
          <w:bookmarkEnd w:id="1"/>
          <w:p w14:paraId="5A7623BD" w14:textId="2FC7E785" w:rsidR="00E7611C" w:rsidRPr="00E7611C" w:rsidRDefault="00002C13" w:rsidP="004C20C9">
            <w:pPr>
              <w:pStyle w:val="TableParagraph"/>
              <w:numPr>
                <w:ilvl w:val="0"/>
                <w:numId w:val="11"/>
              </w:numPr>
              <w:ind w:right="93"/>
              <w:jc w:val="both"/>
              <w:rPr>
                <w:sz w:val="24"/>
              </w:rPr>
            </w:pPr>
            <w:r>
              <w:rPr>
                <w:sz w:val="24"/>
              </w:rPr>
              <w:t xml:space="preserve">Scholarship is capped at two (2) </w:t>
            </w:r>
            <w:r w:rsidR="00E7611C">
              <w:rPr>
                <w:sz w:val="24"/>
              </w:rPr>
              <w:t>dependents</w:t>
            </w:r>
            <w:r w:rsidR="007B43B4">
              <w:rPr>
                <w:sz w:val="24"/>
              </w:rPr>
              <w:t>, that is, the dependent</w:t>
            </w:r>
            <w:r w:rsidR="00E7611C">
              <w:rPr>
                <w:sz w:val="24"/>
              </w:rPr>
              <w:t xml:space="preserve"> can</w:t>
            </w:r>
            <w:r w:rsidR="00E7611C" w:rsidRPr="00E7611C">
              <w:rPr>
                <w:sz w:val="24"/>
              </w:rPr>
              <w:t xml:space="preserve"> only </w:t>
            </w:r>
            <w:r w:rsidR="00C45F4B">
              <w:rPr>
                <w:sz w:val="24"/>
              </w:rPr>
              <w:t>receive</w:t>
            </w:r>
            <w:r w:rsidR="00E7611C" w:rsidRPr="00E7611C">
              <w:rPr>
                <w:sz w:val="24"/>
              </w:rPr>
              <w:t xml:space="preserve"> one (1) scholarship.</w:t>
            </w:r>
            <w:r w:rsidR="00C06642">
              <w:rPr>
                <w:sz w:val="24"/>
              </w:rPr>
              <w:t xml:space="preserve"> </w:t>
            </w:r>
          </w:p>
          <w:p w14:paraId="5B496748" w14:textId="77777777" w:rsidR="00A174E8" w:rsidRDefault="00A174E8" w:rsidP="00BD4B39">
            <w:pPr>
              <w:pStyle w:val="TableParagraph"/>
              <w:ind w:right="94"/>
              <w:jc w:val="both"/>
              <w:rPr>
                <w:sz w:val="24"/>
              </w:rPr>
            </w:pPr>
          </w:p>
          <w:p w14:paraId="2FE36D34" w14:textId="38AB836D" w:rsidR="004C20C9" w:rsidRPr="00453504" w:rsidRDefault="00BD4B39" w:rsidP="00A008B9">
            <w:pPr>
              <w:pStyle w:val="TableParagraph"/>
              <w:ind w:right="94"/>
              <w:jc w:val="both"/>
              <w:rPr>
                <w:b/>
                <w:bCs/>
                <w:sz w:val="24"/>
              </w:rPr>
            </w:pPr>
            <w:r w:rsidRPr="00453504">
              <w:rPr>
                <w:b/>
                <w:bCs/>
                <w:sz w:val="24"/>
              </w:rPr>
              <w:t>Successful</w:t>
            </w:r>
            <w:r w:rsidRPr="00453504">
              <w:rPr>
                <w:b/>
                <w:bCs/>
                <w:spacing w:val="-5"/>
                <w:sz w:val="24"/>
              </w:rPr>
              <w:t xml:space="preserve"> </w:t>
            </w:r>
            <w:r w:rsidRPr="00453504">
              <w:rPr>
                <w:b/>
                <w:bCs/>
                <w:sz w:val="24"/>
              </w:rPr>
              <w:t>applicants</w:t>
            </w:r>
            <w:r w:rsidRPr="00453504">
              <w:rPr>
                <w:b/>
                <w:bCs/>
                <w:spacing w:val="-5"/>
                <w:sz w:val="24"/>
              </w:rPr>
              <w:t xml:space="preserve"> </w:t>
            </w:r>
            <w:r w:rsidRPr="00453504">
              <w:rPr>
                <w:b/>
                <w:bCs/>
                <w:sz w:val="24"/>
              </w:rPr>
              <w:t>will</w:t>
            </w:r>
            <w:r w:rsidRPr="00453504">
              <w:rPr>
                <w:b/>
                <w:bCs/>
                <w:spacing w:val="-4"/>
                <w:sz w:val="24"/>
              </w:rPr>
              <w:t xml:space="preserve"> </w:t>
            </w:r>
            <w:r w:rsidRPr="00453504">
              <w:rPr>
                <w:b/>
                <w:bCs/>
                <w:sz w:val="24"/>
              </w:rPr>
              <w:t>be</w:t>
            </w:r>
            <w:r w:rsidRPr="00453504">
              <w:rPr>
                <w:b/>
                <w:bCs/>
                <w:spacing w:val="-7"/>
                <w:sz w:val="24"/>
              </w:rPr>
              <w:t xml:space="preserve"> </w:t>
            </w:r>
            <w:r w:rsidRPr="00453504">
              <w:rPr>
                <w:b/>
                <w:bCs/>
                <w:sz w:val="24"/>
              </w:rPr>
              <w:t>required</w:t>
            </w:r>
            <w:r w:rsidRPr="00453504">
              <w:rPr>
                <w:b/>
                <w:bCs/>
                <w:spacing w:val="-4"/>
                <w:sz w:val="24"/>
              </w:rPr>
              <w:t xml:space="preserve"> </w:t>
            </w:r>
            <w:r w:rsidRPr="00453504">
              <w:rPr>
                <w:b/>
                <w:bCs/>
                <w:sz w:val="24"/>
              </w:rPr>
              <w:t>to</w:t>
            </w:r>
            <w:r w:rsidRPr="00453504">
              <w:rPr>
                <w:b/>
                <w:bCs/>
                <w:spacing w:val="-6"/>
                <w:sz w:val="24"/>
              </w:rPr>
              <w:t xml:space="preserve"> </w:t>
            </w:r>
            <w:r w:rsidRPr="00453504">
              <w:rPr>
                <w:b/>
                <w:bCs/>
                <w:sz w:val="24"/>
              </w:rPr>
              <w:t>sign</w:t>
            </w:r>
            <w:r w:rsidRPr="00453504">
              <w:rPr>
                <w:b/>
                <w:bCs/>
                <w:spacing w:val="-5"/>
                <w:sz w:val="24"/>
              </w:rPr>
              <w:t xml:space="preserve"> </w:t>
            </w:r>
            <w:r w:rsidRPr="00453504">
              <w:rPr>
                <w:b/>
                <w:bCs/>
                <w:sz w:val="24"/>
              </w:rPr>
              <w:t>a</w:t>
            </w:r>
            <w:r w:rsidRPr="00453504">
              <w:rPr>
                <w:b/>
                <w:bCs/>
                <w:spacing w:val="-7"/>
                <w:sz w:val="24"/>
              </w:rPr>
              <w:t xml:space="preserve"> </w:t>
            </w:r>
            <w:r w:rsidRPr="00453504">
              <w:rPr>
                <w:b/>
                <w:bCs/>
                <w:sz w:val="24"/>
              </w:rPr>
              <w:t>bond</w:t>
            </w:r>
            <w:r w:rsidRPr="00453504">
              <w:rPr>
                <w:b/>
                <w:bCs/>
                <w:spacing w:val="-57"/>
                <w:sz w:val="24"/>
              </w:rPr>
              <w:t xml:space="preserve"> </w:t>
            </w:r>
            <w:r w:rsidR="00C06642">
              <w:rPr>
                <w:b/>
                <w:bCs/>
                <w:spacing w:val="-57"/>
                <w:sz w:val="24"/>
              </w:rPr>
              <w:t xml:space="preserve">    </w:t>
            </w:r>
            <w:r w:rsidRPr="00453504">
              <w:rPr>
                <w:b/>
                <w:bCs/>
                <w:sz w:val="24"/>
              </w:rPr>
              <w:t>agreement before</w:t>
            </w:r>
            <w:r w:rsidRPr="00453504">
              <w:rPr>
                <w:b/>
                <w:bCs/>
                <w:spacing w:val="-1"/>
                <w:sz w:val="24"/>
              </w:rPr>
              <w:t xml:space="preserve"> </w:t>
            </w:r>
            <w:r w:rsidRPr="00453504">
              <w:rPr>
                <w:b/>
                <w:bCs/>
                <w:sz w:val="24"/>
              </w:rPr>
              <w:t>confirmation of</w:t>
            </w:r>
            <w:r w:rsidRPr="00453504">
              <w:rPr>
                <w:b/>
                <w:bCs/>
                <w:spacing w:val="-1"/>
                <w:sz w:val="24"/>
              </w:rPr>
              <w:t xml:space="preserve"> </w:t>
            </w:r>
            <w:r w:rsidRPr="00453504">
              <w:rPr>
                <w:b/>
                <w:bCs/>
                <w:sz w:val="24"/>
              </w:rPr>
              <w:t>the scholarship.</w:t>
            </w:r>
            <w:r w:rsidR="00C06642">
              <w:rPr>
                <w:b/>
                <w:bCs/>
                <w:sz w:val="24"/>
              </w:rPr>
              <w:t xml:space="preserve"> </w:t>
            </w:r>
          </w:p>
        </w:tc>
      </w:tr>
    </w:tbl>
    <w:p w14:paraId="7591A489" w14:textId="77777777" w:rsidR="00A23A6A" w:rsidRDefault="00A23A6A">
      <w:pPr>
        <w:pStyle w:val="BodyText"/>
        <w:rPr>
          <w:sz w:val="20"/>
        </w:rPr>
      </w:pPr>
    </w:p>
    <w:p w14:paraId="23E46B92" w14:textId="55412F5A" w:rsidR="00A23A6A" w:rsidRDefault="00A9707A" w:rsidP="00C96481">
      <w:pPr>
        <w:pStyle w:val="BodyText"/>
        <w:spacing w:before="3"/>
        <w:rPr>
          <w:sz w:val="26"/>
        </w:rPr>
      </w:pPr>
      <w:r>
        <w:rPr>
          <w:noProof/>
        </w:rPr>
        <w:lastRenderedPageBreak/>
        <mc:AlternateContent>
          <mc:Choice Requires="wps">
            <w:drawing>
              <wp:anchor distT="0" distB="0" distL="0" distR="0" simplePos="0" relativeHeight="487590912" behindDoc="1" locked="0" layoutInCell="1" allowOverlap="1" wp14:anchorId="24AB420E" wp14:editId="56CBCE60">
                <wp:simplePos x="0" y="0"/>
                <wp:positionH relativeFrom="page">
                  <wp:posOffset>941705</wp:posOffset>
                </wp:positionH>
                <wp:positionV relativeFrom="paragraph">
                  <wp:posOffset>113665</wp:posOffset>
                </wp:positionV>
                <wp:extent cx="5948680" cy="326390"/>
                <wp:effectExtent l="0" t="0" r="0" b="0"/>
                <wp:wrapTopAndBottom/>
                <wp:docPr id="12831407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326390"/>
                        </a:xfrm>
                        <a:prstGeom prst="rect">
                          <a:avLst/>
                        </a:prstGeom>
                        <a:solidFill>
                          <a:srgbClr val="1F3863"/>
                        </a:solidFill>
                        <a:ln w="12700">
                          <a:solidFill>
                            <a:srgbClr val="2E528F"/>
                          </a:solidFill>
                          <a:prstDash val="solid"/>
                          <a:miter lim="800000"/>
                          <a:headEnd/>
                          <a:tailEnd/>
                        </a:ln>
                      </wps:spPr>
                      <wps:txbx>
                        <w:txbxContent>
                          <w:p w14:paraId="6A0DE93C" w14:textId="77777777" w:rsidR="00A23A6A" w:rsidRDefault="009D2931">
                            <w:pPr>
                              <w:spacing w:before="76"/>
                              <w:ind w:left="504"/>
                              <w:rPr>
                                <w:b/>
                                <w:sz w:val="28"/>
                              </w:rPr>
                            </w:pPr>
                            <w:r>
                              <w:rPr>
                                <w:b/>
                                <w:color w:val="FFFFFF"/>
                                <w:sz w:val="28"/>
                              </w:rPr>
                              <w:t>4.</w:t>
                            </w:r>
                            <w:r>
                              <w:rPr>
                                <w:b/>
                                <w:color w:val="FFFFFF"/>
                                <w:spacing w:val="9"/>
                                <w:sz w:val="28"/>
                              </w:rPr>
                              <w:t xml:space="preserve"> </w:t>
                            </w:r>
                            <w:r>
                              <w:rPr>
                                <w:b/>
                                <w:color w:val="FFFFFF"/>
                                <w:sz w:val="28"/>
                              </w:rPr>
                              <w:t>SELECTION</w:t>
                            </w:r>
                            <w:r>
                              <w:rPr>
                                <w:b/>
                                <w:color w:val="FFFFFF"/>
                                <w:spacing w:val="-1"/>
                                <w:sz w:val="28"/>
                              </w:rPr>
                              <w:t xml:space="preserve"> </w:t>
                            </w:r>
                            <w:r>
                              <w:rPr>
                                <w:b/>
                                <w:color w:val="FFFFFF"/>
                                <w:sz w:val="28"/>
                              </w:rPr>
                              <w:t>COMMITTEE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B420E" id="Text Box 7" o:spid="_x0000_s1030" type="#_x0000_t202" style="position:absolute;margin-left:74.15pt;margin-top:8.95pt;width:468.4pt;height:25.7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" fillcolor="#1f3863" strokecolor="#2e528f" strokeweight="1pt">
                <v:textbox inset="0,0,0,0">
                  <w:txbxContent>
                    <w:p w14:paraId="6A0DE93C" w14:textId="77777777" w:rsidR="00A23A6A" w:rsidRDefault="009D2931">
                      <w:pPr>
                        <w:spacing w:before="76"/>
                        <w:ind w:left="504"/>
                        <w:rPr>
                          <w:b/>
                          <w:sz w:val="28"/>
                        </w:rPr>
                      </w:pPr>
                      <w:r>
                        <w:rPr>
                          <w:b/>
                          <w:color w:val="FFFFFF"/>
                          <w:sz w:val="28"/>
                        </w:rPr>
                        <w:t>4.</w:t>
                      </w:r>
                      <w:r>
                        <w:rPr>
                          <w:b/>
                          <w:color w:val="FFFFFF"/>
                          <w:spacing w:val="9"/>
                          <w:sz w:val="28"/>
                        </w:rPr>
                        <w:t xml:space="preserve"> </w:t>
                      </w:r>
                      <w:r>
                        <w:rPr>
                          <w:b/>
                          <w:color w:val="FFFFFF"/>
                          <w:sz w:val="28"/>
                        </w:rPr>
                        <w:t>SELECTION</w:t>
                      </w:r>
                      <w:r>
                        <w:rPr>
                          <w:b/>
                          <w:color w:val="FFFFFF"/>
                          <w:spacing w:val="-1"/>
                          <w:sz w:val="28"/>
                        </w:rPr>
                        <w:t xml:space="preserve"> </w:t>
                      </w:r>
                      <w:r>
                        <w:rPr>
                          <w:b/>
                          <w:color w:val="FFFFFF"/>
                          <w:sz w:val="28"/>
                        </w:rPr>
                        <w:t>COMMITTEE</w:t>
                      </w:r>
                    </w:p>
                  </w:txbxContent>
                </v:textbox>
                <w10:wrap type="topAndBottom" anchorx="page"/>
              </v:shape>
            </w:pict>
          </mc:Fallback>
        </mc:AlternateContent>
      </w:r>
    </w:p>
    <w:p w14:paraId="0797DE91" w14:textId="1F1372CE" w:rsidR="00A23A6A" w:rsidRDefault="009D2931" w:rsidP="00D91612">
      <w:pPr>
        <w:pStyle w:val="BodyText"/>
        <w:spacing w:before="90" w:line="276" w:lineRule="auto"/>
        <w:ind w:left="820" w:right="820"/>
        <w:jc w:val="both"/>
      </w:pPr>
      <w:r>
        <w:t>In</w:t>
      </w:r>
      <w:r>
        <w:rPr>
          <w:spacing w:val="43"/>
        </w:rPr>
        <w:t xml:space="preserve"> </w:t>
      </w:r>
      <w:r>
        <w:t>accordance</w:t>
      </w:r>
      <w:r>
        <w:rPr>
          <w:spacing w:val="43"/>
        </w:rPr>
        <w:t xml:space="preserve"> </w:t>
      </w:r>
      <w:r>
        <w:t>with</w:t>
      </w:r>
      <w:r>
        <w:rPr>
          <w:spacing w:val="41"/>
        </w:rPr>
        <w:t xml:space="preserve"> </w:t>
      </w:r>
      <w:r>
        <w:t>this</w:t>
      </w:r>
      <w:r>
        <w:rPr>
          <w:spacing w:val="42"/>
        </w:rPr>
        <w:t xml:space="preserve"> </w:t>
      </w:r>
      <w:r>
        <w:t>policy,</w:t>
      </w:r>
      <w:r>
        <w:rPr>
          <w:spacing w:val="44"/>
        </w:rPr>
        <w:t xml:space="preserve"> </w:t>
      </w:r>
      <w:r>
        <w:t>scholarships</w:t>
      </w:r>
      <w:r>
        <w:rPr>
          <w:spacing w:val="42"/>
        </w:rPr>
        <w:t xml:space="preserve"> </w:t>
      </w:r>
      <w:r>
        <w:t>are</w:t>
      </w:r>
      <w:r>
        <w:rPr>
          <w:spacing w:val="43"/>
        </w:rPr>
        <w:t xml:space="preserve"> </w:t>
      </w:r>
      <w:r>
        <w:t>selected</w:t>
      </w:r>
      <w:r>
        <w:rPr>
          <w:spacing w:val="42"/>
        </w:rPr>
        <w:t xml:space="preserve"> </w:t>
      </w:r>
      <w:r>
        <w:t>by</w:t>
      </w:r>
      <w:r>
        <w:rPr>
          <w:spacing w:val="41"/>
        </w:rPr>
        <w:t xml:space="preserve"> </w:t>
      </w:r>
      <w:r>
        <w:t>the</w:t>
      </w:r>
      <w:r>
        <w:rPr>
          <w:spacing w:val="45"/>
        </w:rPr>
        <w:t xml:space="preserve"> </w:t>
      </w:r>
      <w:r>
        <w:t>Staff</w:t>
      </w:r>
      <w:r>
        <w:rPr>
          <w:spacing w:val="43"/>
        </w:rPr>
        <w:t xml:space="preserve"> </w:t>
      </w:r>
      <w:r w:rsidR="00EE4B35">
        <w:t xml:space="preserve">Training and </w:t>
      </w:r>
      <w:r>
        <w:t>Development</w:t>
      </w:r>
      <w:r w:rsidR="00D91612">
        <w:t xml:space="preserve"> C</w:t>
      </w:r>
      <w:r>
        <w:t>ommittee</w:t>
      </w:r>
      <w:r>
        <w:rPr>
          <w:spacing w:val="39"/>
        </w:rPr>
        <w:t xml:space="preserve"> </w:t>
      </w:r>
      <w:r>
        <w:t>(“the</w:t>
      </w:r>
      <w:r>
        <w:rPr>
          <w:spacing w:val="42"/>
        </w:rPr>
        <w:t xml:space="preserve"> </w:t>
      </w:r>
      <w:r>
        <w:t>Selection</w:t>
      </w:r>
      <w:r>
        <w:rPr>
          <w:spacing w:val="43"/>
        </w:rPr>
        <w:t xml:space="preserve"> </w:t>
      </w:r>
      <w:r>
        <w:t>Committee”),</w:t>
      </w:r>
      <w:r>
        <w:rPr>
          <w:spacing w:val="41"/>
        </w:rPr>
        <w:t xml:space="preserve"> </w:t>
      </w:r>
      <w:r>
        <w:t>as</w:t>
      </w:r>
      <w:r>
        <w:rPr>
          <w:spacing w:val="44"/>
        </w:rPr>
        <w:t xml:space="preserve"> </w:t>
      </w:r>
      <w:r>
        <w:t>constituted</w:t>
      </w:r>
      <w:r>
        <w:rPr>
          <w:spacing w:val="41"/>
        </w:rPr>
        <w:t xml:space="preserve"> </w:t>
      </w:r>
      <w:r>
        <w:t>by</w:t>
      </w:r>
      <w:r>
        <w:rPr>
          <w:spacing w:val="41"/>
        </w:rPr>
        <w:t xml:space="preserve"> </w:t>
      </w:r>
      <w:r>
        <w:t>the</w:t>
      </w:r>
      <w:r>
        <w:rPr>
          <w:spacing w:val="41"/>
        </w:rPr>
        <w:t xml:space="preserve"> </w:t>
      </w:r>
      <w:r>
        <w:t>Executive</w:t>
      </w:r>
      <w:r>
        <w:rPr>
          <w:spacing w:val="41"/>
        </w:rPr>
        <w:t xml:space="preserve"> </w:t>
      </w:r>
      <w:r>
        <w:t>Management</w:t>
      </w:r>
      <w:r>
        <w:rPr>
          <w:spacing w:val="42"/>
        </w:rPr>
        <w:t xml:space="preserve"> </w:t>
      </w:r>
      <w:r>
        <w:t>on</w:t>
      </w:r>
      <w:r>
        <w:rPr>
          <w:spacing w:val="44"/>
        </w:rPr>
        <w:t xml:space="preserve"> </w:t>
      </w:r>
      <w:r>
        <w:t>an</w:t>
      </w:r>
      <w:r w:rsidR="00D91612">
        <w:t xml:space="preserve"> a</w:t>
      </w:r>
      <w:r>
        <w:t>nnual basis. The overarching responsibility for the Policy on Staff Scholarships and Grants rests</w:t>
      </w:r>
      <w:r w:rsidR="00AE584C">
        <w:rPr>
          <w:spacing w:val="-57"/>
        </w:rPr>
        <w:t xml:space="preserve"> </w:t>
      </w:r>
      <w:r w:rsidR="00D91612">
        <w:t>w</w:t>
      </w:r>
      <w:r>
        <w:t>ith the Selection Committee, which reports directly to the Executive Management. Operational</w:t>
      </w:r>
      <w:r>
        <w:rPr>
          <w:spacing w:val="1"/>
        </w:rPr>
        <w:t xml:space="preserve"> </w:t>
      </w:r>
      <w:r>
        <w:t>and</w:t>
      </w:r>
      <w:r>
        <w:rPr>
          <w:spacing w:val="-1"/>
        </w:rPr>
        <w:t xml:space="preserve"> </w:t>
      </w:r>
      <w:r>
        <w:t>administration</w:t>
      </w:r>
      <w:r>
        <w:rPr>
          <w:spacing w:val="-1"/>
        </w:rPr>
        <w:t xml:space="preserve"> </w:t>
      </w:r>
      <w:r>
        <w:t xml:space="preserve">aspects </w:t>
      </w:r>
      <w:r w:rsidR="0004065F">
        <w:t>rest</w:t>
      </w:r>
      <w:r>
        <w:rPr>
          <w:spacing w:val="-1"/>
        </w:rPr>
        <w:t xml:space="preserve"> </w:t>
      </w:r>
      <w:r>
        <w:t>with the</w:t>
      </w:r>
      <w:r>
        <w:rPr>
          <w:spacing w:val="-2"/>
        </w:rPr>
        <w:t xml:space="preserve"> </w:t>
      </w:r>
      <w:r>
        <w:t>Office</w:t>
      </w:r>
      <w:r>
        <w:rPr>
          <w:spacing w:val="-1"/>
        </w:rPr>
        <w:t xml:space="preserve"> </w:t>
      </w:r>
      <w:r>
        <w:t>of Human Resource</w:t>
      </w:r>
      <w:r>
        <w:rPr>
          <w:spacing w:val="-2"/>
        </w:rPr>
        <w:t xml:space="preserve"> </w:t>
      </w:r>
      <w:r>
        <w:t>and Administration.</w:t>
      </w:r>
    </w:p>
    <w:p w14:paraId="684212A7" w14:textId="77777777" w:rsidR="00A23A6A" w:rsidRDefault="00A23A6A" w:rsidP="00D91612">
      <w:pPr>
        <w:pStyle w:val="BodyText"/>
        <w:spacing w:before="1"/>
        <w:jc w:val="both"/>
      </w:pPr>
    </w:p>
    <w:p w14:paraId="49D2706D" w14:textId="77777777" w:rsidR="00A23A6A" w:rsidRDefault="009D2931">
      <w:pPr>
        <w:pStyle w:val="Heading1"/>
        <w:numPr>
          <w:ilvl w:val="0"/>
          <w:numId w:val="4"/>
        </w:numPr>
        <w:tabs>
          <w:tab w:val="left" w:pos="1541"/>
        </w:tabs>
        <w:ind w:hanging="361"/>
      </w:pPr>
      <w:r>
        <w:t>CONSTITUTION</w:t>
      </w:r>
      <w:r>
        <w:rPr>
          <w:spacing w:val="-2"/>
        </w:rPr>
        <w:t xml:space="preserve"> </w:t>
      </w:r>
      <w:r>
        <w:t>OF</w:t>
      </w:r>
      <w:r>
        <w:rPr>
          <w:spacing w:val="-2"/>
        </w:rPr>
        <w:t xml:space="preserve"> </w:t>
      </w:r>
      <w:r>
        <w:t>SELECTION</w:t>
      </w:r>
      <w:r>
        <w:rPr>
          <w:spacing w:val="-2"/>
        </w:rPr>
        <w:t xml:space="preserve"> </w:t>
      </w:r>
      <w:r>
        <w:t>COMMITTEE</w:t>
      </w:r>
    </w:p>
    <w:p w14:paraId="292FE4AF" w14:textId="77777777" w:rsidR="00A23A6A" w:rsidRDefault="00A23A6A">
      <w:pPr>
        <w:pStyle w:val="BodyText"/>
        <w:spacing w:before="10"/>
        <w:rPr>
          <w:b/>
          <w:sz w:val="20"/>
        </w:rPr>
      </w:pPr>
    </w:p>
    <w:p w14:paraId="2D64D44F" w14:textId="634823D1" w:rsidR="00A23A6A" w:rsidRDefault="009D2931">
      <w:pPr>
        <w:pStyle w:val="BodyText"/>
        <w:spacing w:line="276" w:lineRule="auto"/>
        <w:ind w:left="820" w:right="814"/>
        <w:jc w:val="both"/>
      </w:pPr>
      <w:r>
        <w:t>The Selection Committee shall be constituted annually and shall operate in accordance with the</w:t>
      </w:r>
      <w:r>
        <w:rPr>
          <w:spacing w:val="1"/>
        </w:rPr>
        <w:t xml:space="preserve"> </w:t>
      </w:r>
      <w:r>
        <w:t>approved version of the Terms of Reference for the Staff Capacity Development Committee. The</w:t>
      </w:r>
      <w:r>
        <w:rPr>
          <w:spacing w:val="-57"/>
        </w:rPr>
        <w:t xml:space="preserve"> </w:t>
      </w:r>
      <w:r>
        <w:t>Selection</w:t>
      </w:r>
      <w:r>
        <w:rPr>
          <w:spacing w:val="-9"/>
        </w:rPr>
        <w:t xml:space="preserve"> </w:t>
      </w:r>
      <w:r>
        <w:t>Committee</w:t>
      </w:r>
      <w:r>
        <w:rPr>
          <w:spacing w:val="-9"/>
        </w:rPr>
        <w:t xml:space="preserve"> </w:t>
      </w:r>
      <w:r>
        <w:t>will</w:t>
      </w:r>
      <w:r>
        <w:rPr>
          <w:spacing w:val="-10"/>
        </w:rPr>
        <w:t xml:space="preserve"> </w:t>
      </w:r>
      <w:r>
        <w:t>consist</w:t>
      </w:r>
      <w:r>
        <w:rPr>
          <w:spacing w:val="-7"/>
        </w:rPr>
        <w:t xml:space="preserve"> </w:t>
      </w:r>
      <w:r>
        <w:t>of</w:t>
      </w:r>
      <w:r>
        <w:rPr>
          <w:spacing w:val="-9"/>
        </w:rPr>
        <w:t xml:space="preserve"> </w:t>
      </w:r>
      <w:r>
        <w:t>no</w:t>
      </w:r>
      <w:r>
        <w:rPr>
          <w:spacing w:val="-8"/>
        </w:rPr>
        <w:t xml:space="preserve"> </w:t>
      </w:r>
      <w:r>
        <w:t>less</w:t>
      </w:r>
      <w:r>
        <w:rPr>
          <w:spacing w:val="-9"/>
        </w:rPr>
        <w:t xml:space="preserve"> </w:t>
      </w:r>
      <w:r>
        <w:t>than</w:t>
      </w:r>
      <w:r>
        <w:rPr>
          <w:spacing w:val="-8"/>
        </w:rPr>
        <w:t xml:space="preserve"> </w:t>
      </w:r>
      <w:r>
        <w:t>three</w:t>
      </w:r>
      <w:r>
        <w:rPr>
          <w:spacing w:val="-10"/>
        </w:rPr>
        <w:t xml:space="preserve"> </w:t>
      </w:r>
      <w:r>
        <w:t>(3)</w:t>
      </w:r>
      <w:r>
        <w:rPr>
          <w:spacing w:val="-7"/>
        </w:rPr>
        <w:t xml:space="preserve"> </w:t>
      </w:r>
      <w:r>
        <w:t>and</w:t>
      </w:r>
      <w:r>
        <w:rPr>
          <w:spacing w:val="-9"/>
        </w:rPr>
        <w:t xml:space="preserve"> </w:t>
      </w:r>
      <w:r>
        <w:t>no</w:t>
      </w:r>
      <w:r>
        <w:rPr>
          <w:spacing w:val="-8"/>
        </w:rPr>
        <w:t xml:space="preserve"> </w:t>
      </w:r>
      <w:r>
        <w:t>more</w:t>
      </w:r>
      <w:r>
        <w:rPr>
          <w:spacing w:val="-10"/>
        </w:rPr>
        <w:t xml:space="preserve"> </w:t>
      </w:r>
      <w:r>
        <w:t>than</w:t>
      </w:r>
      <w:r>
        <w:rPr>
          <w:spacing w:val="-6"/>
        </w:rPr>
        <w:t xml:space="preserve"> </w:t>
      </w:r>
      <w:r w:rsidR="00D91612">
        <w:t>seven</w:t>
      </w:r>
      <w:r>
        <w:rPr>
          <w:spacing w:val="-9"/>
        </w:rPr>
        <w:t xml:space="preserve"> </w:t>
      </w:r>
      <w:r>
        <w:t>(</w:t>
      </w:r>
      <w:r w:rsidR="00D91612">
        <w:t>7</w:t>
      </w:r>
      <w:r>
        <w:t>)</w:t>
      </w:r>
      <w:r>
        <w:rPr>
          <w:spacing w:val="-9"/>
        </w:rPr>
        <w:t xml:space="preserve"> </w:t>
      </w:r>
      <w:r>
        <w:t>members.</w:t>
      </w:r>
      <w:r>
        <w:rPr>
          <w:spacing w:val="-9"/>
        </w:rPr>
        <w:t xml:space="preserve"> </w:t>
      </w:r>
      <w:r>
        <w:t>The</w:t>
      </w:r>
      <w:r>
        <w:rPr>
          <w:spacing w:val="-57"/>
        </w:rPr>
        <w:t xml:space="preserve"> </w:t>
      </w:r>
      <w:r>
        <w:t>Selection Committee shall be composed of internal stakeholders with adequate professional</w:t>
      </w:r>
      <w:r>
        <w:rPr>
          <w:spacing w:val="1"/>
        </w:rPr>
        <w:t xml:space="preserve"> </w:t>
      </w:r>
      <w:r>
        <w:t>expertise</w:t>
      </w:r>
      <w:r>
        <w:rPr>
          <w:spacing w:val="-2"/>
        </w:rPr>
        <w:t xml:space="preserve"> </w:t>
      </w:r>
      <w:r>
        <w:t>and shall be</w:t>
      </w:r>
      <w:r>
        <w:rPr>
          <w:spacing w:val="-2"/>
        </w:rPr>
        <w:t xml:space="preserve"> </w:t>
      </w:r>
      <w:r>
        <w:t>constituted of members</w:t>
      </w:r>
      <w:r>
        <w:rPr>
          <w:spacing w:val="-1"/>
        </w:rPr>
        <w:t xml:space="preserve"> </w:t>
      </w:r>
      <w:r>
        <w:t>of staff</w:t>
      </w:r>
      <w:r>
        <w:rPr>
          <w:spacing w:val="2"/>
        </w:rPr>
        <w:t xml:space="preserve"> </w:t>
      </w:r>
      <w:r>
        <w:t>from</w:t>
      </w:r>
      <w:r>
        <w:rPr>
          <w:spacing w:val="1"/>
        </w:rPr>
        <w:t xml:space="preserve"> </w:t>
      </w:r>
      <w:r>
        <w:t>across</w:t>
      </w:r>
      <w:r>
        <w:rPr>
          <w:spacing w:val="-1"/>
        </w:rPr>
        <w:t xml:space="preserve"> </w:t>
      </w:r>
      <w:r>
        <w:t>the</w:t>
      </w:r>
      <w:r>
        <w:rPr>
          <w:spacing w:val="1"/>
        </w:rPr>
        <w:t xml:space="preserve"> </w:t>
      </w:r>
      <w:r>
        <w:t>University.</w:t>
      </w:r>
    </w:p>
    <w:p w14:paraId="1031A029" w14:textId="77777777" w:rsidR="00A23A6A" w:rsidRDefault="00A23A6A">
      <w:pPr>
        <w:pStyle w:val="BodyText"/>
      </w:pPr>
    </w:p>
    <w:p w14:paraId="5ADA06FB" w14:textId="77777777" w:rsidR="00A23A6A" w:rsidRDefault="009D2931">
      <w:pPr>
        <w:pStyle w:val="Heading1"/>
        <w:numPr>
          <w:ilvl w:val="0"/>
          <w:numId w:val="4"/>
        </w:numPr>
        <w:tabs>
          <w:tab w:val="left" w:pos="1541"/>
        </w:tabs>
        <w:ind w:hanging="361"/>
      </w:pPr>
      <w:r>
        <w:t>ROLES</w:t>
      </w:r>
      <w:r>
        <w:rPr>
          <w:spacing w:val="-2"/>
        </w:rPr>
        <w:t xml:space="preserve"> </w:t>
      </w:r>
      <w:r>
        <w:t>AND</w:t>
      </w:r>
      <w:r>
        <w:rPr>
          <w:spacing w:val="-3"/>
        </w:rPr>
        <w:t xml:space="preserve"> </w:t>
      </w:r>
      <w:r>
        <w:t>RESPONSIBILITIES</w:t>
      </w:r>
      <w:r>
        <w:rPr>
          <w:spacing w:val="-2"/>
        </w:rPr>
        <w:t xml:space="preserve"> </w:t>
      </w:r>
      <w:r>
        <w:t>OF</w:t>
      </w:r>
      <w:r>
        <w:rPr>
          <w:spacing w:val="-4"/>
        </w:rPr>
        <w:t xml:space="preserve"> </w:t>
      </w:r>
      <w:r>
        <w:t>THE</w:t>
      </w:r>
      <w:r>
        <w:rPr>
          <w:spacing w:val="-4"/>
        </w:rPr>
        <w:t xml:space="preserve"> </w:t>
      </w:r>
      <w:r>
        <w:t>SELECTION</w:t>
      </w:r>
      <w:r>
        <w:rPr>
          <w:spacing w:val="1"/>
        </w:rPr>
        <w:t xml:space="preserve"> </w:t>
      </w:r>
      <w:r>
        <w:t>COMMITTEE</w:t>
      </w:r>
    </w:p>
    <w:p w14:paraId="794AACF6" w14:textId="77777777" w:rsidR="00A23A6A" w:rsidRDefault="00A23A6A">
      <w:pPr>
        <w:pStyle w:val="BodyText"/>
        <w:spacing w:before="1"/>
        <w:rPr>
          <w:b/>
          <w:sz w:val="21"/>
        </w:rPr>
      </w:pPr>
    </w:p>
    <w:p w14:paraId="40DA5B25" w14:textId="77777777" w:rsidR="00A23A6A" w:rsidRDefault="009D2931">
      <w:pPr>
        <w:pStyle w:val="BodyText"/>
        <w:ind w:left="820"/>
        <w:jc w:val="both"/>
      </w:pPr>
      <w:r>
        <w:t>The</w:t>
      </w:r>
      <w:r>
        <w:rPr>
          <w:spacing w:val="-3"/>
        </w:rPr>
        <w:t xml:space="preserve"> </w:t>
      </w:r>
      <w:r>
        <w:t>Selection</w:t>
      </w:r>
      <w:r>
        <w:rPr>
          <w:spacing w:val="-1"/>
        </w:rPr>
        <w:t xml:space="preserve"> </w:t>
      </w:r>
      <w:r>
        <w:t>Committee</w:t>
      </w:r>
      <w:r>
        <w:rPr>
          <w:spacing w:val="-3"/>
        </w:rPr>
        <w:t xml:space="preserve"> </w:t>
      </w:r>
      <w:r>
        <w:t>is</w:t>
      </w:r>
      <w:r>
        <w:rPr>
          <w:spacing w:val="-1"/>
        </w:rPr>
        <w:t xml:space="preserve"> </w:t>
      </w:r>
      <w:r>
        <w:t>responsible</w:t>
      </w:r>
      <w:r>
        <w:rPr>
          <w:spacing w:val="-1"/>
        </w:rPr>
        <w:t xml:space="preserve"> </w:t>
      </w:r>
      <w:r>
        <w:t>for:</w:t>
      </w:r>
    </w:p>
    <w:p w14:paraId="13E76500" w14:textId="77777777" w:rsidR="00A23A6A" w:rsidRDefault="00A23A6A">
      <w:pPr>
        <w:pStyle w:val="BodyText"/>
      </w:pPr>
    </w:p>
    <w:p w14:paraId="21039FB6" w14:textId="77777777" w:rsidR="00A23A6A" w:rsidRDefault="009D2931">
      <w:pPr>
        <w:pStyle w:val="ListParagraph"/>
        <w:numPr>
          <w:ilvl w:val="0"/>
          <w:numId w:val="3"/>
        </w:numPr>
        <w:tabs>
          <w:tab w:val="left" w:pos="1541"/>
        </w:tabs>
        <w:spacing w:before="201"/>
        <w:ind w:hanging="361"/>
        <w:rPr>
          <w:sz w:val="24"/>
        </w:rPr>
      </w:pPr>
      <w:r>
        <w:rPr>
          <w:sz w:val="24"/>
        </w:rPr>
        <w:t>reviewing</w:t>
      </w:r>
      <w:r>
        <w:rPr>
          <w:spacing w:val="-1"/>
          <w:sz w:val="24"/>
        </w:rPr>
        <w:t xml:space="preserve"> </w:t>
      </w:r>
      <w:r>
        <w:rPr>
          <w:sz w:val="24"/>
        </w:rPr>
        <w:t>all</w:t>
      </w:r>
      <w:r>
        <w:rPr>
          <w:spacing w:val="-1"/>
          <w:sz w:val="24"/>
        </w:rPr>
        <w:t xml:space="preserve"> </w:t>
      </w:r>
      <w:r>
        <w:rPr>
          <w:sz w:val="24"/>
        </w:rPr>
        <w:t>applications</w:t>
      </w:r>
      <w:r>
        <w:rPr>
          <w:spacing w:val="-1"/>
          <w:sz w:val="24"/>
        </w:rPr>
        <w:t xml:space="preserve"> </w:t>
      </w:r>
      <w:r>
        <w:rPr>
          <w:sz w:val="24"/>
        </w:rPr>
        <w:t>for</w:t>
      </w:r>
      <w:r>
        <w:rPr>
          <w:spacing w:val="-2"/>
          <w:sz w:val="24"/>
        </w:rPr>
        <w:t xml:space="preserve"> </w:t>
      </w:r>
      <w:r>
        <w:rPr>
          <w:sz w:val="24"/>
        </w:rPr>
        <w:t>staff</w:t>
      </w:r>
      <w:r>
        <w:rPr>
          <w:spacing w:val="-1"/>
          <w:sz w:val="24"/>
        </w:rPr>
        <w:t xml:space="preserve"> </w:t>
      </w:r>
      <w:r>
        <w:rPr>
          <w:sz w:val="24"/>
        </w:rPr>
        <w:t>scholarships</w:t>
      </w:r>
      <w:r>
        <w:rPr>
          <w:spacing w:val="-1"/>
          <w:sz w:val="24"/>
        </w:rPr>
        <w:t xml:space="preserve"> </w:t>
      </w:r>
      <w:r>
        <w:rPr>
          <w:sz w:val="24"/>
        </w:rPr>
        <w:t>and</w:t>
      </w:r>
      <w:r>
        <w:rPr>
          <w:spacing w:val="1"/>
          <w:sz w:val="24"/>
        </w:rPr>
        <w:t xml:space="preserve"> </w:t>
      </w:r>
      <w:r>
        <w:rPr>
          <w:sz w:val="24"/>
        </w:rPr>
        <w:t>final</w:t>
      </w:r>
      <w:r>
        <w:rPr>
          <w:spacing w:val="-1"/>
          <w:sz w:val="24"/>
        </w:rPr>
        <w:t xml:space="preserve"> </w:t>
      </w:r>
      <w:r>
        <w:rPr>
          <w:sz w:val="24"/>
        </w:rPr>
        <w:t>shortlisting of</w:t>
      </w:r>
      <w:r>
        <w:rPr>
          <w:spacing w:val="58"/>
          <w:sz w:val="24"/>
        </w:rPr>
        <w:t xml:space="preserve"> </w:t>
      </w:r>
      <w:r>
        <w:rPr>
          <w:sz w:val="24"/>
        </w:rPr>
        <w:t>applicants;</w:t>
      </w:r>
    </w:p>
    <w:p w14:paraId="2312D7A5" w14:textId="77777777" w:rsidR="00A23A6A" w:rsidRDefault="00A23A6A">
      <w:pPr>
        <w:pStyle w:val="BodyText"/>
        <w:spacing w:before="9"/>
        <w:rPr>
          <w:sz w:val="20"/>
        </w:rPr>
      </w:pPr>
    </w:p>
    <w:p w14:paraId="24E79635" w14:textId="77777777" w:rsidR="00A23A6A" w:rsidRDefault="009D2931">
      <w:pPr>
        <w:pStyle w:val="ListParagraph"/>
        <w:numPr>
          <w:ilvl w:val="0"/>
          <w:numId w:val="3"/>
        </w:numPr>
        <w:tabs>
          <w:tab w:val="left" w:pos="1541"/>
        </w:tabs>
        <w:spacing w:before="1"/>
        <w:ind w:hanging="361"/>
        <w:rPr>
          <w:sz w:val="24"/>
        </w:rPr>
      </w:pPr>
      <w:r>
        <w:rPr>
          <w:sz w:val="24"/>
        </w:rPr>
        <w:t>conducting</w:t>
      </w:r>
      <w:r>
        <w:rPr>
          <w:spacing w:val="-2"/>
          <w:sz w:val="24"/>
        </w:rPr>
        <w:t xml:space="preserve"> </w:t>
      </w:r>
      <w:r>
        <w:rPr>
          <w:sz w:val="24"/>
        </w:rPr>
        <w:t>interviews</w:t>
      </w:r>
      <w:r>
        <w:rPr>
          <w:spacing w:val="-1"/>
          <w:sz w:val="24"/>
        </w:rPr>
        <w:t xml:space="preserve"> </w:t>
      </w:r>
      <w:r>
        <w:rPr>
          <w:sz w:val="24"/>
        </w:rPr>
        <w:t>of</w:t>
      </w:r>
      <w:r>
        <w:rPr>
          <w:spacing w:val="1"/>
          <w:sz w:val="24"/>
        </w:rPr>
        <w:t xml:space="preserve"> </w:t>
      </w:r>
      <w:r>
        <w:rPr>
          <w:sz w:val="24"/>
        </w:rPr>
        <w:t>shortlisted</w:t>
      </w:r>
      <w:r>
        <w:rPr>
          <w:spacing w:val="-2"/>
          <w:sz w:val="24"/>
        </w:rPr>
        <w:t xml:space="preserve"> </w:t>
      </w:r>
      <w:r>
        <w:rPr>
          <w:sz w:val="24"/>
        </w:rPr>
        <w:t>applicants,</w:t>
      </w:r>
      <w:r>
        <w:rPr>
          <w:spacing w:val="-1"/>
          <w:sz w:val="24"/>
        </w:rPr>
        <w:t xml:space="preserve"> </w:t>
      </w:r>
      <w:r>
        <w:rPr>
          <w:sz w:val="24"/>
        </w:rPr>
        <w:t>where</w:t>
      </w:r>
      <w:r>
        <w:rPr>
          <w:spacing w:val="-3"/>
          <w:sz w:val="24"/>
        </w:rPr>
        <w:t xml:space="preserve"> </w:t>
      </w:r>
      <w:r>
        <w:rPr>
          <w:sz w:val="24"/>
        </w:rPr>
        <w:t>necessary;</w:t>
      </w:r>
    </w:p>
    <w:p w14:paraId="637A2ABF" w14:textId="77777777" w:rsidR="00A23A6A" w:rsidRDefault="00A23A6A">
      <w:pPr>
        <w:pStyle w:val="BodyText"/>
        <w:rPr>
          <w:sz w:val="21"/>
        </w:rPr>
      </w:pPr>
    </w:p>
    <w:p w14:paraId="60C6C3C4" w14:textId="35C3EE74" w:rsidR="00A23A6A" w:rsidRDefault="009D2931">
      <w:pPr>
        <w:pStyle w:val="ListParagraph"/>
        <w:numPr>
          <w:ilvl w:val="0"/>
          <w:numId w:val="3"/>
        </w:numPr>
        <w:tabs>
          <w:tab w:val="left" w:pos="1541"/>
        </w:tabs>
        <w:spacing w:before="1" w:line="276" w:lineRule="auto"/>
        <w:ind w:right="821"/>
        <w:jc w:val="both"/>
        <w:rPr>
          <w:sz w:val="24"/>
        </w:rPr>
      </w:pPr>
      <w:r>
        <w:rPr>
          <w:sz w:val="24"/>
        </w:rPr>
        <w:t>recommending</w:t>
      </w:r>
      <w:r>
        <w:rPr>
          <w:spacing w:val="1"/>
          <w:sz w:val="24"/>
        </w:rPr>
        <w:t xml:space="preserve"> </w:t>
      </w:r>
      <w:r>
        <w:rPr>
          <w:sz w:val="24"/>
        </w:rPr>
        <w:t>proposed</w:t>
      </w:r>
      <w:r>
        <w:rPr>
          <w:spacing w:val="1"/>
          <w:sz w:val="24"/>
        </w:rPr>
        <w:t xml:space="preserve"> </w:t>
      </w:r>
      <w:r>
        <w:rPr>
          <w:sz w:val="24"/>
        </w:rPr>
        <w:t>scholarship</w:t>
      </w:r>
      <w:r>
        <w:rPr>
          <w:spacing w:val="1"/>
          <w:sz w:val="24"/>
        </w:rPr>
        <w:t xml:space="preserve"> </w:t>
      </w:r>
      <w:r>
        <w:rPr>
          <w:sz w:val="24"/>
        </w:rPr>
        <w:t>recipients</w:t>
      </w:r>
      <w:r>
        <w:rPr>
          <w:spacing w:val="1"/>
          <w:sz w:val="24"/>
        </w:rPr>
        <w:t xml:space="preserve"> </w:t>
      </w:r>
      <w:r>
        <w:rPr>
          <w:sz w:val="24"/>
        </w:rPr>
        <w:t>to</w:t>
      </w:r>
      <w:r>
        <w:rPr>
          <w:spacing w:val="1"/>
          <w:sz w:val="24"/>
        </w:rPr>
        <w:t xml:space="preserve"> </w:t>
      </w:r>
      <w:r>
        <w:rPr>
          <w:sz w:val="24"/>
        </w:rPr>
        <w:t>the</w:t>
      </w:r>
      <w:r>
        <w:rPr>
          <w:spacing w:val="1"/>
          <w:sz w:val="24"/>
        </w:rPr>
        <w:t xml:space="preserve"> </w:t>
      </w:r>
      <w:r w:rsidR="00FB250D">
        <w:rPr>
          <w:sz w:val="24"/>
        </w:rPr>
        <w:t xml:space="preserve">President </w:t>
      </w:r>
      <w:r>
        <w:rPr>
          <w:sz w:val="24"/>
        </w:rPr>
        <w:t>in</w:t>
      </w:r>
      <w:r>
        <w:rPr>
          <w:spacing w:val="1"/>
          <w:sz w:val="24"/>
        </w:rPr>
        <w:t xml:space="preserve"> </w:t>
      </w:r>
      <w:r>
        <w:rPr>
          <w:sz w:val="24"/>
        </w:rPr>
        <w:t>accordance</w:t>
      </w:r>
      <w:r>
        <w:rPr>
          <w:spacing w:val="-2"/>
          <w:sz w:val="24"/>
        </w:rPr>
        <w:t xml:space="preserve"> </w:t>
      </w:r>
      <w:r>
        <w:rPr>
          <w:sz w:val="24"/>
        </w:rPr>
        <w:t>with the</w:t>
      </w:r>
      <w:r>
        <w:rPr>
          <w:spacing w:val="-1"/>
          <w:sz w:val="24"/>
        </w:rPr>
        <w:t xml:space="preserve"> </w:t>
      </w:r>
      <w:r>
        <w:rPr>
          <w:sz w:val="24"/>
        </w:rPr>
        <w:t>applicable criteria;</w:t>
      </w:r>
    </w:p>
    <w:p w14:paraId="77B886F2" w14:textId="77777777" w:rsidR="00A23A6A" w:rsidRDefault="00A23A6A">
      <w:pPr>
        <w:pStyle w:val="BodyText"/>
        <w:spacing w:before="10"/>
        <w:rPr>
          <w:sz w:val="20"/>
        </w:rPr>
      </w:pPr>
    </w:p>
    <w:p w14:paraId="7D1DEAD8" w14:textId="77777777" w:rsidR="00A23A6A" w:rsidRDefault="009D2931">
      <w:pPr>
        <w:pStyle w:val="ListParagraph"/>
        <w:numPr>
          <w:ilvl w:val="0"/>
          <w:numId w:val="3"/>
        </w:numPr>
        <w:tabs>
          <w:tab w:val="left" w:pos="1540"/>
          <w:tab w:val="left" w:pos="1541"/>
        </w:tabs>
        <w:ind w:hanging="361"/>
        <w:rPr>
          <w:sz w:val="24"/>
        </w:rPr>
      </w:pPr>
      <w:r>
        <w:rPr>
          <w:sz w:val="24"/>
        </w:rPr>
        <w:t>providing</w:t>
      </w:r>
      <w:r>
        <w:rPr>
          <w:spacing w:val="-3"/>
          <w:sz w:val="24"/>
        </w:rPr>
        <w:t xml:space="preserve"> </w:t>
      </w:r>
      <w:r>
        <w:rPr>
          <w:sz w:val="24"/>
        </w:rPr>
        <w:t>advice</w:t>
      </w:r>
      <w:r>
        <w:rPr>
          <w:spacing w:val="-2"/>
          <w:sz w:val="24"/>
        </w:rPr>
        <w:t xml:space="preserve"> </w:t>
      </w:r>
      <w:r>
        <w:rPr>
          <w:sz w:val="24"/>
        </w:rPr>
        <w:t>on</w:t>
      </w:r>
      <w:r>
        <w:rPr>
          <w:spacing w:val="-4"/>
          <w:sz w:val="24"/>
        </w:rPr>
        <w:t xml:space="preserve"> </w:t>
      </w:r>
      <w:r>
        <w:rPr>
          <w:sz w:val="24"/>
        </w:rPr>
        <w:t>the</w:t>
      </w:r>
      <w:r>
        <w:rPr>
          <w:spacing w:val="-1"/>
          <w:sz w:val="24"/>
        </w:rPr>
        <w:t xml:space="preserve"> </w:t>
      </w:r>
      <w:r>
        <w:rPr>
          <w:sz w:val="24"/>
        </w:rPr>
        <w:t>establishment</w:t>
      </w:r>
      <w:r>
        <w:rPr>
          <w:spacing w:val="-4"/>
          <w:sz w:val="24"/>
        </w:rPr>
        <w:t xml:space="preserve"> </w:t>
      </w:r>
      <w:r>
        <w:rPr>
          <w:sz w:val="24"/>
        </w:rPr>
        <w:t>of</w:t>
      </w:r>
      <w:r>
        <w:rPr>
          <w:spacing w:val="-4"/>
          <w:sz w:val="24"/>
        </w:rPr>
        <w:t xml:space="preserve"> </w:t>
      </w:r>
      <w:r>
        <w:rPr>
          <w:sz w:val="24"/>
        </w:rPr>
        <w:t>new</w:t>
      </w:r>
      <w:r>
        <w:rPr>
          <w:spacing w:val="-2"/>
          <w:sz w:val="24"/>
        </w:rPr>
        <w:t xml:space="preserve"> </w:t>
      </w:r>
      <w:r>
        <w:rPr>
          <w:sz w:val="24"/>
        </w:rPr>
        <w:t>Scholarships</w:t>
      </w:r>
      <w:r>
        <w:rPr>
          <w:spacing w:val="-2"/>
          <w:sz w:val="24"/>
        </w:rPr>
        <w:t xml:space="preserve"> </w:t>
      </w:r>
      <w:r>
        <w:rPr>
          <w:sz w:val="24"/>
        </w:rPr>
        <w:t>in accordance</w:t>
      </w:r>
      <w:r>
        <w:rPr>
          <w:spacing w:val="1"/>
          <w:sz w:val="24"/>
        </w:rPr>
        <w:t xml:space="preserve"> </w:t>
      </w:r>
      <w:r>
        <w:rPr>
          <w:sz w:val="24"/>
        </w:rPr>
        <w:t>with</w:t>
      </w:r>
      <w:r>
        <w:rPr>
          <w:spacing w:val="-3"/>
          <w:sz w:val="24"/>
        </w:rPr>
        <w:t xml:space="preserve"> </w:t>
      </w:r>
      <w:r>
        <w:rPr>
          <w:sz w:val="24"/>
        </w:rPr>
        <w:t>this</w:t>
      </w:r>
      <w:r>
        <w:rPr>
          <w:spacing w:val="-3"/>
          <w:sz w:val="24"/>
        </w:rPr>
        <w:t xml:space="preserve"> </w:t>
      </w:r>
      <w:r>
        <w:rPr>
          <w:sz w:val="24"/>
        </w:rPr>
        <w:t>policy.</w:t>
      </w:r>
    </w:p>
    <w:p w14:paraId="23754FB9" w14:textId="77777777" w:rsidR="00D91612" w:rsidRPr="00D91612" w:rsidRDefault="00D91612" w:rsidP="00D91612">
      <w:pPr>
        <w:pStyle w:val="ListParagraph"/>
        <w:rPr>
          <w:sz w:val="24"/>
        </w:rPr>
      </w:pPr>
    </w:p>
    <w:p w14:paraId="595FF7CB" w14:textId="6C5AA6E5" w:rsidR="00D91612" w:rsidRDefault="00D91612" w:rsidP="00D91612">
      <w:pPr>
        <w:pStyle w:val="ListParagraph"/>
        <w:numPr>
          <w:ilvl w:val="0"/>
          <w:numId w:val="3"/>
        </w:numPr>
        <w:tabs>
          <w:tab w:val="left" w:pos="1540"/>
          <w:tab w:val="left" w:pos="1541"/>
        </w:tabs>
        <w:ind w:hanging="361"/>
        <w:rPr>
          <w:sz w:val="24"/>
        </w:rPr>
      </w:pPr>
      <w:r w:rsidRPr="00D91612">
        <w:rPr>
          <w:sz w:val="24"/>
        </w:rPr>
        <w:t>providing</w:t>
      </w:r>
      <w:r w:rsidRPr="00D91612">
        <w:rPr>
          <w:spacing w:val="-13"/>
          <w:sz w:val="24"/>
        </w:rPr>
        <w:t xml:space="preserve"> </w:t>
      </w:r>
      <w:r w:rsidRPr="00D91612">
        <w:rPr>
          <w:sz w:val="24"/>
        </w:rPr>
        <w:t>advice</w:t>
      </w:r>
      <w:r w:rsidRPr="00D91612">
        <w:rPr>
          <w:spacing w:val="-14"/>
          <w:sz w:val="24"/>
        </w:rPr>
        <w:t xml:space="preserve"> </w:t>
      </w:r>
      <w:r w:rsidRPr="00D91612">
        <w:rPr>
          <w:sz w:val="24"/>
        </w:rPr>
        <w:t>and</w:t>
      </w:r>
      <w:r w:rsidRPr="00D91612">
        <w:rPr>
          <w:spacing w:val="-13"/>
          <w:sz w:val="24"/>
        </w:rPr>
        <w:t xml:space="preserve"> </w:t>
      </w:r>
      <w:r w:rsidRPr="00D91612">
        <w:rPr>
          <w:sz w:val="24"/>
        </w:rPr>
        <w:t>making</w:t>
      </w:r>
      <w:r w:rsidRPr="00D91612">
        <w:rPr>
          <w:spacing w:val="-13"/>
          <w:sz w:val="24"/>
        </w:rPr>
        <w:t xml:space="preserve"> </w:t>
      </w:r>
      <w:r w:rsidRPr="00D91612">
        <w:rPr>
          <w:sz w:val="24"/>
        </w:rPr>
        <w:t>recommendations</w:t>
      </w:r>
      <w:r w:rsidRPr="00D91612">
        <w:rPr>
          <w:spacing w:val="-13"/>
          <w:sz w:val="24"/>
        </w:rPr>
        <w:t xml:space="preserve"> </w:t>
      </w:r>
      <w:r w:rsidRPr="00D91612">
        <w:rPr>
          <w:sz w:val="24"/>
        </w:rPr>
        <w:t>on</w:t>
      </w:r>
      <w:r w:rsidRPr="00D91612">
        <w:rPr>
          <w:spacing w:val="-12"/>
          <w:sz w:val="24"/>
        </w:rPr>
        <w:t xml:space="preserve"> </w:t>
      </w:r>
      <w:r w:rsidRPr="00D91612">
        <w:rPr>
          <w:sz w:val="24"/>
        </w:rPr>
        <w:t>policy</w:t>
      </w:r>
      <w:r w:rsidRPr="00D91612">
        <w:rPr>
          <w:spacing w:val="-13"/>
          <w:sz w:val="24"/>
        </w:rPr>
        <w:t xml:space="preserve"> </w:t>
      </w:r>
      <w:r w:rsidRPr="00D91612">
        <w:rPr>
          <w:sz w:val="24"/>
        </w:rPr>
        <w:t>and</w:t>
      </w:r>
      <w:r w:rsidRPr="00D91612">
        <w:rPr>
          <w:spacing w:val="-13"/>
          <w:sz w:val="24"/>
        </w:rPr>
        <w:t xml:space="preserve"> </w:t>
      </w:r>
      <w:r w:rsidRPr="00D91612">
        <w:rPr>
          <w:sz w:val="24"/>
        </w:rPr>
        <w:t>other</w:t>
      </w:r>
      <w:r w:rsidRPr="00D91612">
        <w:rPr>
          <w:spacing w:val="-15"/>
          <w:sz w:val="24"/>
        </w:rPr>
        <w:t xml:space="preserve"> </w:t>
      </w:r>
      <w:r w:rsidRPr="00D91612">
        <w:rPr>
          <w:sz w:val="24"/>
        </w:rPr>
        <w:t>matters</w:t>
      </w:r>
      <w:r w:rsidRPr="00D91612">
        <w:rPr>
          <w:spacing w:val="-13"/>
          <w:sz w:val="24"/>
        </w:rPr>
        <w:t xml:space="preserve"> </w:t>
      </w:r>
      <w:r w:rsidRPr="00D91612">
        <w:rPr>
          <w:sz w:val="24"/>
        </w:rPr>
        <w:t>relating</w:t>
      </w:r>
      <w:r w:rsidRPr="00D91612">
        <w:rPr>
          <w:spacing w:val="-13"/>
          <w:sz w:val="24"/>
        </w:rPr>
        <w:t xml:space="preserve"> </w:t>
      </w:r>
      <w:r w:rsidRPr="00D91612">
        <w:rPr>
          <w:sz w:val="24"/>
        </w:rPr>
        <w:t>to</w:t>
      </w:r>
      <w:r w:rsidRPr="00D91612">
        <w:rPr>
          <w:spacing w:val="-9"/>
          <w:sz w:val="24"/>
        </w:rPr>
        <w:t xml:space="preserve"> </w:t>
      </w:r>
      <w:r w:rsidRPr="00D91612">
        <w:rPr>
          <w:sz w:val="24"/>
        </w:rPr>
        <w:t>staff</w:t>
      </w:r>
      <w:r w:rsidRPr="00D91612">
        <w:rPr>
          <w:spacing w:val="-58"/>
          <w:sz w:val="24"/>
        </w:rPr>
        <w:t xml:space="preserve"> </w:t>
      </w:r>
      <w:r w:rsidRPr="00D91612">
        <w:rPr>
          <w:sz w:val="24"/>
        </w:rPr>
        <w:t>scholarships</w:t>
      </w:r>
      <w:r w:rsidRPr="00D91612">
        <w:rPr>
          <w:spacing w:val="-1"/>
          <w:sz w:val="24"/>
        </w:rPr>
        <w:t xml:space="preserve"> </w:t>
      </w:r>
      <w:r w:rsidRPr="00D91612">
        <w:rPr>
          <w:sz w:val="24"/>
        </w:rPr>
        <w:t>to the Executive</w:t>
      </w:r>
      <w:r w:rsidRPr="00D91612">
        <w:rPr>
          <w:spacing w:val="-1"/>
          <w:sz w:val="24"/>
        </w:rPr>
        <w:t xml:space="preserve"> </w:t>
      </w:r>
      <w:r w:rsidRPr="00D91612">
        <w:rPr>
          <w:sz w:val="24"/>
        </w:rPr>
        <w:t>Management;</w:t>
      </w:r>
    </w:p>
    <w:p w14:paraId="1FD16CDA" w14:textId="22301779" w:rsidR="00A23A6A" w:rsidRDefault="00A9707A">
      <w:pPr>
        <w:pStyle w:val="BodyText"/>
        <w:spacing w:before="8"/>
        <w:rPr>
          <w:sz w:val="26"/>
        </w:rPr>
      </w:pPr>
      <w:r>
        <w:rPr>
          <w:noProof/>
        </w:rPr>
        <mc:AlternateContent>
          <mc:Choice Requires="wps">
            <w:drawing>
              <wp:anchor distT="0" distB="0" distL="0" distR="0" simplePos="0" relativeHeight="487591424" behindDoc="1" locked="0" layoutInCell="1" allowOverlap="1" wp14:anchorId="5911D53F" wp14:editId="1DE2D5C8">
                <wp:simplePos x="0" y="0"/>
                <wp:positionH relativeFrom="page">
                  <wp:posOffset>917575</wp:posOffset>
                </wp:positionH>
                <wp:positionV relativeFrom="paragraph">
                  <wp:posOffset>226060</wp:posOffset>
                </wp:positionV>
                <wp:extent cx="5948680" cy="326390"/>
                <wp:effectExtent l="0" t="0" r="0" b="0"/>
                <wp:wrapTopAndBottom/>
                <wp:docPr id="8902019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326390"/>
                        </a:xfrm>
                        <a:prstGeom prst="rect">
                          <a:avLst/>
                        </a:prstGeom>
                        <a:solidFill>
                          <a:srgbClr val="1F3863"/>
                        </a:solidFill>
                        <a:ln w="12700">
                          <a:solidFill>
                            <a:srgbClr val="2E528F"/>
                          </a:solidFill>
                          <a:prstDash val="solid"/>
                          <a:miter lim="800000"/>
                          <a:headEnd/>
                          <a:tailEnd/>
                        </a:ln>
                      </wps:spPr>
                      <wps:txbx>
                        <w:txbxContent>
                          <w:p w14:paraId="14AC7FD3" w14:textId="77777777" w:rsidR="00A23A6A" w:rsidRDefault="009D2931">
                            <w:pPr>
                              <w:spacing w:before="77"/>
                              <w:ind w:left="503"/>
                              <w:rPr>
                                <w:b/>
                                <w:sz w:val="28"/>
                              </w:rPr>
                            </w:pPr>
                            <w:r>
                              <w:rPr>
                                <w:b/>
                                <w:color w:val="FFFFFF"/>
                                <w:sz w:val="28"/>
                              </w:rPr>
                              <w:t>5.</w:t>
                            </w:r>
                            <w:r>
                              <w:rPr>
                                <w:b/>
                                <w:color w:val="FFFFFF"/>
                                <w:spacing w:val="6"/>
                                <w:sz w:val="28"/>
                              </w:rPr>
                              <w:t xml:space="preserve"> </w:t>
                            </w:r>
                            <w:r>
                              <w:rPr>
                                <w:b/>
                                <w:color w:val="FFFFFF"/>
                                <w:sz w:val="28"/>
                              </w:rPr>
                              <w:t>APPLICATION</w:t>
                            </w:r>
                            <w:r>
                              <w:rPr>
                                <w:b/>
                                <w:color w:val="FFFFFF"/>
                                <w:spacing w:val="-2"/>
                                <w:sz w:val="28"/>
                              </w:rPr>
                              <w:t xml:space="preserve"> </w:t>
                            </w:r>
                            <w:r>
                              <w:rPr>
                                <w:b/>
                                <w:color w:val="FFFFFF"/>
                                <w:sz w:val="28"/>
                              </w:rPr>
                              <w:t>&amp;</w:t>
                            </w:r>
                            <w:r>
                              <w:rPr>
                                <w:b/>
                                <w:color w:val="FFFFFF"/>
                                <w:spacing w:val="-3"/>
                                <w:sz w:val="28"/>
                              </w:rPr>
                              <w:t xml:space="preserve"> </w:t>
                            </w:r>
                            <w:r>
                              <w:rPr>
                                <w:b/>
                                <w:color w:val="FFFFFF"/>
                                <w:sz w:val="28"/>
                              </w:rPr>
                              <w:t>SCREENING</w:t>
                            </w:r>
                            <w:r>
                              <w:rPr>
                                <w:b/>
                                <w:color w:val="FFFFFF"/>
                                <w:spacing w:val="-3"/>
                                <w:sz w:val="28"/>
                              </w:rPr>
                              <w:t xml:space="preserve"> </w:t>
                            </w:r>
                            <w:r>
                              <w:rPr>
                                <w:b/>
                                <w:color w:val="FFFFFF"/>
                                <w:sz w:val="28"/>
                              </w:rPr>
                              <w:t>PROCESS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1D53F" id="Text Box 6" o:spid="_x0000_s1031" type="#_x0000_t202" style="position:absolute;margin-left:72.25pt;margin-top:17.8pt;width:468.4pt;height:25.7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" fillcolor="#1f3863" strokecolor="#2e528f" strokeweight="1pt">
                <v:textbox inset="0,0,0,0">
                  <w:txbxContent>
                    <w:p w14:paraId="14AC7FD3" w14:textId="77777777" w:rsidR="00A23A6A" w:rsidRDefault="009D2931">
                      <w:pPr>
                        <w:spacing w:before="77"/>
                        <w:ind w:left="503"/>
                        <w:rPr>
                          <w:b/>
                          <w:sz w:val="28"/>
                        </w:rPr>
                      </w:pPr>
                      <w:r>
                        <w:rPr>
                          <w:b/>
                          <w:color w:val="FFFFFF"/>
                          <w:sz w:val="28"/>
                        </w:rPr>
                        <w:t>5.</w:t>
                      </w:r>
                      <w:r>
                        <w:rPr>
                          <w:b/>
                          <w:color w:val="FFFFFF"/>
                          <w:spacing w:val="6"/>
                          <w:sz w:val="28"/>
                        </w:rPr>
                        <w:t xml:space="preserve"> </w:t>
                      </w:r>
                      <w:r>
                        <w:rPr>
                          <w:b/>
                          <w:color w:val="FFFFFF"/>
                          <w:sz w:val="28"/>
                        </w:rPr>
                        <w:t>APPLICATION</w:t>
                      </w:r>
                      <w:r>
                        <w:rPr>
                          <w:b/>
                          <w:color w:val="FFFFFF"/>
                          <w:spacing w:val="-2"/>
                          <w:sz w:val="28"/>
                        </w:rPr>
                        <w:t xml:space="preserve"> </w:t>
                      </w:r>
                      <w:r>
                        <w:rPr>
                          <w:b/>
                          <w:color w:val="FFFFFF"/>
                          <w:sz w:val="28"/>
                        </w:rPr>
                        <w:t>&amp;</w:t>
                      </w:r>
                      <w:r>
                        <w:rPr>
                          <w:b/>
                          <w:color w:val="FFFFFF"/>
                          <w:spacing w:val="-3"/>
                          <w:sz w:val="28"/>
                        </w:rPr>
                        <w:t xml:space="preserve"> </w:t>
                      </w:r>
                      <w:r>
                        <w:rPr>
                          <w:b/>
                          <w:color w:val="FFFFFF"/>
                          <w:sz w:val="28"/>
                        </w:rPr>
                        <w:t>SCREENING</w:t>
                      </w:r>
                      <w:r>
                        <w:rPr>
                          <w:b/>
                          <w:color w:val="FFFFFF"/>
                          <w:spacing w:val="-3"/>
                          <w:sz w:val="28"/>
                        </w:rPr>
                        <w:t xml:space="preserve"> </w:t>
                      </w:r>
                      <w:r>
                        <w:rPr>
                          <w:b/>
                          <w:color w:val="FFFFFF"/>
                          <w:sz w:val="28"/>
                        </w:rPr>
                        <w:t>PROCESS</w:t>
                      </w:r>
                    </w:p>
                  </w:txbxContent>
                </v:textbox>
                <w10:wrap type="topAndBottom" anchorx="page"/>
              </v:shape>
            </w:pict>
          </mc:Fallback>
        </mc:AlternateContent>
      </w:r>
    </w:p>
    <w:p w14:paraId="4049B63F" w14:textId="39BB479A" w:rsidR="00A23A6A" w:rsidRDefault="009D2931">
      <w:pPr>
        <w:pStyle w:val="BodyText"/>
        <w:spacing w:before="152" w:line="276" w:lineRule="auto"/>
        <w:ind w:left="820" w:right="817"/>
        <w:jc w:val="both"/>
      </w:pPr>
      <w:r>
        <w:t>Selection</w:t>
      </w:r>
      <w:r>
        <w:rPr>
          <w:spacing w:val="-12"/>
        </w:rPr>
        <w:t xml:space="preserve"> </w:t>
      </w:r>
      <w:r>
        <w:t>of</w:t>
      </w:r>
      <w:r>
        <w:rPr>
          <w:spacing w:val="-13"/>
        </w:rPr>
        <w:t xml:space="preserve"> </w:t>
      </w:r>
      <w:r>
        <w:t>scholarship</w:t>
      </w:r>
      <w:r>
        <w:rPr>
          <w:spacing w:val="-10"/>
        </w:rPr>
        <w:t xml:space="preserve"> </w:t>
      </w:r>
      <w:r>
        <w:t>awardees</w:t>
      </w:r>
      <w:r>
        <w:rPr>
          <w:spacing w:val="-12"/>
        </w:rPr>
        <w:t xml:space="preserve"> </w:t>
      </w:r>
      <w:r w:rsidR="00170ADD">
        <w:t>will be</w:t>
      </w:r>
      <w:r>
        <w:rPr>
          <w:spacing w:val="-12"/>
        </w:rPr>
        <w:t xml:space="preserve"> </w:t>
      </w:r>
      <w:r>
        <w:t>transparent</w:t>
      </w:r>
      <w:r>
        <w:rPr>
          <w:spacing w:val="-11"/>
        </w:rPr>
        <w:t xml:space="preserve"> </w:t>
      </w:r>
      <w:r>
        <w:t>and</w:t>
      </w:r>
      <w:r>
        <w:rPr>
          <w:spacing w:val="-12"/>
        </w:rPr>
        <w:t xml:space="preserve"> </w:t>
      </w:r>
      <w:r w:rsidR="00170ADD">
        <w:rPr>
          <w:spacing w:val="-12"/>
        </w:rPr>
        <w:t>will be</w:t>
      </w:r>
      <w:r>
        <w:rPr>
          <w:spacing w:val="-11"/>
        </w:rPr>
        <w:t xml:space="preserve"> </w:t>
      </w:r>
      <w:r>
        <w:t>primarily</w:t>
      </w:r>
      <w:r>
        <w:rPr>
          <w:spacing w:val="-11"/>
        </w:rPr>
        <w:t xml:space="preserve"> </w:t>
      </w:r>
      <w:r>
        <w:t>based</w:t>
      </w:r>
      <w:r>
        <w:rPr>
          <w:spacing w:val="-12"/>
        </w:rPr>
        <w:t xml:space="preserve"> </w:t>
      </w:r>
      <w:r>
        <w:t>on</w:t>
      </w:r>
      <w:r>
        <w:rPr>
          <w:spacing w:val="-11"/>
        </w:rPr>
        <w:t xml:space="preserve"> </w:t>
      </w:r>
      <w:r w:rsidR="00170ADD">
        <w:rPr>
          <w:spacing w:val="-11"/>
        </w:rPr>
        <w:t xml:space="preserve">financial need, and </w:t>
      </w:r>
      <w:r>
        <w:t>academic recor</w:t>
      </w:r>
      <w:r w:rsidR="00170ADD">
        <w:t>d, in addition to the employee’s satisfactory job performance.</w:t>
      </w:r>
      <w:r>
        <w:t xml:space="preserve"> Applications </w:t>
      </w:r>
      <w:r w:rsidR="00170ADD">
        <w:t>for awards must be made to the OHRA as directed below: -</w:t>
      </w:r>
    </w:p>
    <w:p w14:paraId="6E5C31AF" w14:textId="77777777" w:rsidR="00A23A6A" w:rsidRDefault="009D2931">
      <w:pPr>
        <w:pStyle w:val="ListParagraph"/>
        <w:numPr>
          <w:ilvl w:val="1"/>
          <w:numId w:val="2"/>
        </w:numPr>
        <w:tabs>
          <w:tab w:val="left" w:pos="1181"/>
        </w:tabs>
        <w:ind w:hanging="361"/>
        <w:jc w:val="both"/>
        <w:rPr>
          <w:b/>
          <w:bCs/>
          <w:i/>
          <w:sz w:val="24"/>
        </w:rPr>
      </w:pPr>
      <w:r w:rsidRPr="00471636">
        <w:rPr>
          <w:b/>
          <w:bCs/>
          <w:i/>
          <w:sz w:val="24"/>
        </w:rPr>
        <w:lastRenderedPageBreak/>
        <w:t>Application</w:t>
      </w:r>
    </w:p>
    <w:p w14:paraId="0B5A7F0A" w14:textId="77777777" w:rsidR="00471636" w:rsidRPr="00471636" w:rsidRDefault="00471636" w:rsidP="00471636">
      <w:pPr>
        <w:pStyle w:val="ListParagraph"/>
        <w:tabs>
          <w:tab w:val="left" w:pos="1181"/>
        </w:tabs>
        <w:ind w:left="1180" w:firstLine="0"/>
        <w:rPr>
          <w:b/>
          <w:bCs/>
          <w:i/>
          <w:sz w:val="24"/>
        </w:rPr>
      </w:pPr>
    </w:p>
    <w:p w14:paraId="61EAEB93" w14:textId="1EB7DEEE" w:rsidR="00A23A6A" w:rsidRDefault="009D2931">
      <w:pPr>
        <w:pStyle w:val="ListParagraph"/>
        <w:numPr>
          <w:ilvl w:val="2"/>
          <w:numId w:val="2"/>
        </w:numPr>
        <w:tabs>
          <w:tab w:val="left" w:pos="1541"/>
        </w:tabs>
        <w:spacing w:before="41" w:line="276" w:lineRule="auto"/>
        <w:ind w:right="813"/>
        <w:jc w:val="both"/>
        <w:rPr>
          <w:sz w:val="24"/>
        </w:rPr>
      </w:pPr>
      <w:r>
        <w:rPr>
          <w:sz w:val="24"/>
        </w:rPr>
        <w:t>Applicants shall apply for a Scholarship using the Staff Scholarship Application Form,</w:t>
      </w:r>
      <w:r>
        <w:rPr>
          <w:spacing w:val="1"/>
          <w:sz w:val="24"/>
        </w:rPr>
        <w:t xml:space="preserve"> </w:t>
      </w:r>
      <w:r>
        <w:rPr>
          <w:sz w:val="24"/>
        </w:rPr>
        <w:t>which</w:t>
      </w:r>
      <w:r>
        <w:rPr>
          <w:spacing w:val="-9"/>
          <w:sz w:val="24"/>
        </w:rPr>
        <w:t xml:space="preserve"> </w:t>
      </w:r>
      <w:r>
        <w:rPr>
          <w:sz w:val="24"/>
        </w:rPr>
        <w:t>can</w:t>
      </w:r>
      <w:r>
        <w:rPr>
          <w:spacing w:val="-9"/>
          <w:sz w:val="24"/>
        </w:rPr>
        <w:t xml:space="preserve"> </w:t>
      </w:r>
      <w:r>
        <w:rPr>
          <w:sz w:val="24"/>
        </w:rPr>
        <w:t>be</w:t>
      </w:r>
      <w:r>
        <w:rPr>
          <w:spacing w:val="-10"/>
          <w:sz w:val="24"/>
        </w:rPr>
        <w:t xml:space="preserve"> </w:t>
      </w:r>
      <w:r>
        <w:rPr>
          <w:sz w:val="24"/>
        </w:rPr>
        <w:t>obtained</w:t>
      </w:r>
      <w:r>
        <w:rPr>
          <w:spacing w:val="-8"/>
          <w:sz w:val="24"/>
        </w:rPr>
        <w:t xml:space="preserve"> </w:t>
      </w:r>
      <w:r>
        <w:rPr>
          <w:sz w:val="24"/>
        </w:rPr>
        <w:t>from</w:t>
      </w:r>
      <w:r>
        <w:rPr>
          <w:spacing w:val="-8"/>
          <w:sz w:val="24"/>
        </w:rPr>
        <w:t xml:space="preserve"> </w:t>
      </w:r>
      <w:r>
        <w:rPr>
          <w:sz w:val="24"/>
        </w:rPr>
        <w:t>the</w:t>
      </w:r>
      <w:r>
        <w:rPr>
          <w:spacing w:val="-9"/>
          <w:sz w:val="24"/>
        </w:rPr>
        <w:t xml:space="preserve"> </w:t>
      </w:r>
      <w:r>
        <w:rPr>
          <w:sz w:val="24"/>
        </w:rPr>
        <w:t>O</w:t>
      </w:r>
      <w:r w:rsidR="0001762D">
        <w:rPr>
          <w:sz w:val="24"/>
        </w:rPr>
        <w:t>HRA</w:t>
      </w:r>
      <w:r>
        <w:rPr>
          <w:spacing w:val="-5"/>
          <w:sz w:val="24"/>
        </w:rPr>
        <w:t xml:space="preserve"> </w:t>
      </w:r>
      <w:r>
        <w:rPr>
          <w:sz w:val="24"/>
        </w:rPr>
        <w:t>or</w:t>
      </w:r>
      <w:r>
        <w:rPr>
          <w:spacing w:val="-9"/>
          <w:sz w:val="24"/>
        </w:rPr>
        <w:t xml:space="preserve"> </w:t>
      </w:r>
      <w:r>
        <w:rPr>
          <w:sz w:val="24"/>
        </w:rPr>
        <w:t>QMS</w:t>
      </w:r>
      <w:r>
        <w:rPr>
          <w:spacing w:val="-8"/>
          <w:sz w:val="24"/>
        </w:rPr>
        <w:t xml:space="preserve"> </w:t>
      </w:r>
      <w:r>
        <w:rPr>
          <w:sz w:val="24"/>
        </w:rPr>
        <w:t>on</w:t>
      </w:r>
      <w:r w:rsidR="0001762D">
        <w:rPr>
          <w:sz w:val="24"/>
        </w:rPr>
        <w:t xml:space="preserve"> </w:t>
      </w:r>
      <w:r>
        <w:rPr>
          <w:spacing w:val="-57"/>
          <w:sz w:val="24"/>
        </w:rPr>
        <w:t xml:space="preserve"> </w:t>
      </w:r>
      <w:r>
        <w:rPr>
          <w:sz w:val="24"/>
        </w:rPr>
        <w:t>CMU</w:t>
      </w:r>
      <w:r w:rsidR="00FD015D">
        <w:rPr>
          <w:sz w:val="24"/>
        </w:rPr>
        <w:t>’s</w:t>
      </w:r>
      <w:r>
        <w:rPr>
          <w:spacing w:val="-1"/>
          <w:sz w:val="24"/>
        </w:rPr>
        <w:t xml:space="preserve"> </w:t>
      </w:r>
      <w:r w:rsidR="00FD015D">
        <w:rPr>
          <w:sz w:val="24"/>
        </w:rPr>
        <w:t>Cloud Share</w:t>
      </w:r>
      <w:r>
        <w:rPr>
          <w:sz w:val="24"/>
        </w:rPr>
        <w:t>.</w:t>
      </w:r>
    </w:p>
    <w:p w14:paraId="4EFEA3CF" w14:textId="0557E6B9" w:rsidR="00A23A6A" w:rsidRPr="00C06642" w:rsidRDefault="009D2931">
      <w:pPr>
        <w:pStyle w:val="ListParagraph"/>
        <w:numPr>
          <w:ilvl w:val="2"/>
          <w:numId w:val="2"/>
        </w:numPr>
        <w:tabs>
          <w:tab w:val="left" w:pos="1541"/>
        </w:tabs>
        <w:spacing w:before="79" w:line="276" w:lineRule="auto"/>
        <w:ind w:right="818"/>
        <w:jc w:val="both"/>
        <w:rPr>
          <w:sz w:val="24"/>
        </w:rPr>
      </w:pPr>
      <w:r>
        <w:rPr>
          <w:sz w:val="24"/>
        </w:rPr>
        <w:t>Applications</w:t>
      </w:r>
      <w:r>
        <w:rPr>
          <w:spacing w:val="-10"/>
          <w:sz w:val="24"/>
        </w:rPr>
        <w:t xml:space="preserve"> </w:t>
      </w:r>
      <w:r>
        <w:rPr>
          <w:sz w:val="24"/>
        </w:rPr>
        <w:t>for</w:t>
      </w:r>
      <w:r>
        <w:rPr>
          <w:spacing w:val="-13"/>
          <w:sz w:val="24"/>
        </w:rPr>
        <w:t xml:space="preserve"> </w:t>
      </w:r>
      <w:r>
        <w:rPr>
          <w:sz w:val="24"/>
        </w:rPr>
        <w:t>degrees</w:t>
      </w:r>
      <w:r>
        <w:rPr>
          <w:spacing w:val="-8"/>
          <w:sz w:val="24"/>
        </w:rPr>
        <w:t xml:space="preserve"> </w:t>
      </w:r>
      <w:r>
        <w:rPr>
          <w:sz w:val="24"/>
        </w:rPr>
        <w:t>should</w:t>
      </w:r>
      <w:r>
        <w:rPr>
          <w:spacing w:val="-11"/>
          <w:sz w:val="24"/>
        </w:rPr>
        <w:t xml:space="preserve"> </w:t>
      </w:r>
      <w:r>
        <w:rPr>
          <w:sz w:val="24"/>
        </w:rPr>
        <w:t>be</w:t>
      </w:r>
      <w:r>
        <w:rPr>
          <w:spacing w:val="-11"/>
          <w:sz w:val="24"/>
        </w:rPr>
        <w:t xml:space="preserve"> </w:t>
      </w:r>
      <w:r w:rsidRPr="00C06642">
        <w:rPr>
          <w:sz w:val="24"/>
        </w:rPr>
        <w:t>submitted</w:t>
      </w:r>
      <w:r w:rsidRPr="00C06642">
        <w:rPr>
          <w:spacing w:val="-11"/>
          <w:sz w:val="24"/>
        </w:rPr>
        <w:t xml:space="preserve"> </w:t>
      </w:r>
      <w:r w:rsidR="00816724" w:rsidRPr="00C06642">
        <w:rPr>
          <w:spacing w:val="-11"/>
          <w:sz w:val="24"/>
        </w:rPr>
        <w:t>three</w:t>
      </w:r>
      <w:r w:rsidR="00471636" w:rsidRPr="00C06642">
        <w:rPr>
          <w:spacing w:val="-11"/>
          <w:sz w:val="24"/>
        </w:rPr>
        <w:t xml:space="preserve"> (</w:t>
      </w:r>
      <w:r w:rsidR="00816724" w:rsidRPr="00C06642">
        <w:rPr>
          <w:spacing w:val="-11"/>
          <w:sz w:val="24"/>
        </w:rPr>
        <w:t>3</w:t>
      </w:r>
      <w:r w:rsidR="00471636" w:rsidRPr="00C06642">
        <w:rPr>
          <w:sz w:val="24"/>
        </w:rPr>
        <w:t>)</w:t>
      </w:r>
      <w:r w:rsidR="009C16D0" w:rsidRPr="00C06642">
        <w:rPr>
          <w:sz w:val="24"/>
        </w:rPr>
        <w:t xml:space="preserve"> month</w:t>
      </w:r>
      <w:r w:rsidR="00816724" w:rsidRPr="00C06642">
        <w:rPr>
          <w:sz w:val="24"/>
        </w:rPr>
        <w:t>s</w:t>
      </w:r>
      <w:r w:rsidRPr="00C06642">
        <w:rPr>
          <w:spacing w:val="-10"/>
          <w:sz w:val="24"/>
        </w:rPr>
        <w:t xml:space="preserve"> </w:t>
      </w:r>
      <w:r w:rsidRPr="00C06642">
        <w:rPr>
          <w:sz w:val="24"/>
        </w:rPr>
        <w:t>before</w:t>
      </w:r>
      <w:r w:rsidRPr="00C06642">
        <w:rPr>
          <w:spacing w:val="-12"/>
          <w:sz w:val="24"/>
        </w:rPr>
        <w:t xml:space="preserve"> </w:t>
      </w:r>
      <w:r w:rsidRPr="00C06642">
        <w:rPr>
          <w:sz w:val="24"/>
        </w:rPr>
        <w:t>the</w:t>
      </w:r>
      <w:r w:rsidRPr="00C06642">
        <w:rPr>
          <w:spacing w:val="-12"/>
          <w:sz w:val="24"/>
        </w:rPr>
        <w:t xml:space="preserve"> </w:t>
      </w:r>
      <w:r w:rsidRPr="00C06642">
        <w:rPr>
          <w:sz w:val="24"/>
        </w:rPr>
        <w:t>commencement</w:t>
      </w:r>
      <w:r w:rsidRPr="00C06642">
        <w:rPr>
          <w:spacing w:val="-10"/>
          <w:sz w:val="24"/>
        </w:rPr>
        <w:t xml:space="preserve"> </w:t>
      </w:r>
      <w:r w:rsidRPr="00C06642">
        <w:rPr>
          <w:sz w:val="24"/>
        </w:rPr>
        <w:t>o</w:t>
      </w:r>
      <w:r w:rsidR="009C16D0" w:rsidRPr="00C06642">
        <w:rPr>
          <w:sz w:val="24"/>
        </w:rPr>
        <w:t>f each academic year.</w:t>
      </w:r>
    </w:p>
    <w:p w14:paraId="19DF1BE3" w14:textId="79AC41E2" w:rsidR="00A23A6A" w:rsidRDefault="009D2931">
      <w:pPr>
        <w:pStyle w:val="ListParagraph"/>
        <w:numPr>
          <w:ilvl w:val="2"/>
          <w:numId w:val="2"/>
        </w:numPr>
        <w:tabs>
          <w:tab w:val="left" w:pos="1541"/>
        </w:tabs>
        <w:spacing w:before="201" w:line="276" w:lineRule="auto"/>
        <w:ind w:right="824"/>
        <w:jc w:val="both"/>
        <w:rPr>
          <w:sz w:val="24"/>
        </w:rPr>
      </w:pPr>
      <w:r w:rsidRPr="00C06642">
        <w:rPr>
          <w:sz w:val="24"/>
        </w:rPr>
        <w:t xml:space="preserve">Applications for professional short courses should be submitted at least </w:t>
      </w:r>
      <w:r w:rsidR="00816724" w:rsidRPr="00C06642">
        <w:rPr>
          <w:sz w:val="24"/>
        </w:rPr>
        <w:t>two</w:t>
      </w:r>
      <w:r w:rsidR="00471636" w:rsidRPr="00C06642">
        <w:rPr>
          <w:sz w:val="24"/>
        </w:rPr>
        <w:t xml:space="preserve"> (</w:t>
      </w:r>
      <w:r w:rsidR="00816724" w:rsidRPr="00C06642">
        <w:rPr>
          <w:sz w:val="24"/>
        </w:rPr>
        <w:t>2</w:t>
      </w:r>
      <w:r w:rsidR="00471636" w:rsidRPr="00C06642">
        <w:rPr>
          <w:sz w:val="24"/>
        </w:rPr>
        <w:t>)</w:t>
      </w:r>
      <w:r w:rsidRPr="00C06642">
        <w:rPr>
          <w:sz w:val="24"/>
        </w:rPr>
        <w:t xml:space="preserve"> months</w:t>
      </w:r>
      <w:r>
        <w:rPr>
          <w:sz w:val="24"/>
        </w:rPr>
        <w:t xml:space="preserve"> before</w:t>
      </w:r>
      <w:r>
        <w:rPr>
          <w:spacing w:val="1"/>
          <w:sz w:val="24"/>
        </w:rPr>
        <w:t xml:space="preserve"> </w:t>
      </w:r>
      <w:r>
        <w:rPr>
          <w:sz w:val="24"/>
        </w:rPr>
        <w:t>the</w:t>
      </w:r>
      <w:r>
        <w:rPr>
          <w:spacing w:val="-1"/>
          <w:sz w:val="24"/>
        </w:rPr>
        <w:t xml:space="preserve"> </w:t>
      </w:r>
      <w:r>
        <w:rPr>
          <w:sz w:val="24"/>
        </w:rPr>
        <w:t>commencement of</w:t>
      </w:r>
      <w:r>
        <w:rPr>
          <w:spacing w:val="1"/>
          <w:sz w:val="24"/>
        </w:rPr>
        <w:t xml:space="preserve"> </w:t>
      </w:r>
      <w:r w:rsidR="00A65C73">
        <w:rPr>
          <w:spacing w:val="1"/>
          <w:sz w:val="24"/>
        </w:rPr>
        <w:t xml:space="preserve">the </w:t>
      </w:r>
      <w:r>
        <w:rPr>
          <w:sz w:val="24"/>
        </w:rPr>
        <w:t>course.</w:t>
      </w:r>
    </w:p>
    <w:p w14:paraId="1F3D8538" w14:textId="77777777" w:rsidR="00A23A6A" w:rsidRDefault="009D2931">
      <w:pPr>
        <w:pStyle w:val="ListParagraph"/>
        <w:numPr>
          <w:ilvl w:val="2"/>
          <w:numId w:val="2"/>
        </w:numPr>
        <w:tabs>
          <w:tab w:val="left" w:pos="1541"/>
        </w:tabs>
        <w:spacing w:before="200"/>
        <w:ind w:hanging="361"/>
        <w:jc w:val="left"/>
        <w:rPr>
          <w:sz w:val="24"/>
        </w:rPr>
      </w:pPr>
      <w:r>
        <w:rPr>
          <w:sz w:val="24"/>
        </w:rPr>
        <w:t>Only</w:t>
      </w:r>
      <w:r>
        <w:rPr>
          <w:spacing w:val="-10"/>
          <w:sz w:val="24"/>
        </w:rPr>
        <w:t xml:space="preserve"> </w:t>
      </w:r>
      <w:r>
        <w:rPr>
          <w:sz w:val="24"/>
        </w:rPr>
        <w:t>applications</w:t>
      </w:r>
      <w:r>
        <w:rPr>
          <w:spacing w:val="-8"/>
          <w:sz w:val="24"/>
        </w:rPr>
        <w:t xml:space="preserve"> </w:t>
      </w:r>
      <w:r>
        <w:rPr>
          <w:sz w:val="24"/>
        </w:rPr>
        <w:t>with</w:t>
      </w:r>
      <w:r>
        <w:rPr>
          <w:spacing w:val="-8"/>
          <w:sz w:val="24"/>
        </w:rPr>
        <w:t xml:space="preserve"> </w:t>
      </w:r>
      <w:r>
        <w:rPr>
          <w:sz w:val="24"/>
        </w:rPr>
        <w:t>all</w:t>
      </w:r>
      <w:r>
        <w:rPr>
          <w:spacing w:val="-8"/>
          <w:sz w:val="24"/>
        </w:rPr>
        <w:t xml:space="preserve"> </w:t>
      </w:r>
      <w:r>
        <w:rPr>
          <w:sz w:val="24"/>
        </w:rPr>
        <w:t>required</w:t>
      </w:r>
      <w:r>
        <w:rPr>
          <w:spacing w:val="-10"/>
          <w:sz w:val="24"/>
        </w:rPr>
        <w:t xml:space="preserve"> </w:t>
      </w:r>
      <w:r>
        <w:rPr>
          <w:sz w:val="24"/>
        </w:rPr>
        <w:t>documents</w:t>
      </w:r>
      <w:r>
        <w:rPr>
          <w:spacing w:val="-8"/>
          <w:sz w:val="24"/>
        </w:rPr>
        <w:t xml:space="preserve"> </w:t>
      </w:r>
      <w:r>
        <w:rPr>
          <w:sz w:val="24"/>
        </w:rPr>
        <w:t>and</w:t>
      </w:r>
      <w:r>
        <w:rPr>
          <w:spacing w:val="-7"/>
          <w:sz w:val="24"/>
        </w:rPr>
        <w:t xml:space="preserve"> </w:t>
      </w:r>
      <w:r>
        <w:rPr>
          <w:sz w:val="24"/>
        </w:rPr>
        <w:t>particulars</w:t>
      </w:r>
      <w:r>
        <w:rPr>
          <w:spacing w:val="-8"/>
          <w:sz w:val="24"/>
        </w:rPr>
        <w:t xml:space="preserve"> </w:t>
      </w:r>
      <w:r>
        <w:rPr>
          <w:sz w:val="24"/>
        </w:rPr>
        <w:t>provided</w:t>
      </w:r>
      <w:r>
        <w:rPr>
          <w:spacing w:val="-9"/>
          <w:sz w:val="24"/>
        </w:rPr>
        <w:t xml:space="preserve"> </w:t>
      </w:r>
      <w:r>
        <w:rPr>
          <w:sz w:val="24"/>
        </w:rPr>
        <w:t>will</w:t>
      </w:r>
      <w:r>
        <w:rPr>
          <w:spacing w:val="-9"/>
          <w:sz w:val="24"/>
        </w:rPr>
        <w:t xml:space="preserve"> </w:t>
      </w:r>
      <w:r>
        <w:rPr>
          <w:sz w:val="24"/>
        </w:rPr>
        <w:t>be</w:t>
      </w:r>
      <w:r>
        <w:rPr>
          <w:spacing w:val="-10"/>
          <w:sz w:val="24"/>
        </w:rPr>
        <w:t xml:space="preserve"> </w:t>
      </w:r>
      <w:r>
        <w:rPr>
          <w:sz w:val="24"/>
        </w:rPr>
        <w:t>considered.</w:t>
      </w:r>
    </w:p>
    <w:p w14:paraId="162C8033" w14:textId="77777777" w:rsidR="00A23A6A" w:rsidRDefault="00A23A6A">
      <w:pPr>
        <w:pStyle w:val="BodyText"/>
        <w:spacing w:before="10"/>
        <w:rPr>
          <w:sz w:val="20"/>
        </w:rPr>
      </w:pPr>
    </w:p>
    <w:p w14:paraId="443EE99C" w14:textId="77777777" w:rsidR="00A23A6A" w:rsidRDefault="009D2931">
      <w:pPr>
        <w:pStyle w:val="ListParagraph"/>
        <w:numPr>
          <w:ilvl w:val="2"/>
          <w:numId w:val="2"/>
        </w:numPr>
        <w:tabs>
          <w:tab w:val="left" w:pos="1541"/>
        </w:tabs>
        <w:spacing w:line="276" w:lineRule="auto"/>
        <w:ind w:right="819"/>
        <w:jc w:val="both"/>
        <w:rPr>
          <w:sz w:val="24"/>
        </w:rPr>
      </w:pPr>
      <w:r>
        <w:rPr>
          <w:sz w:val="24"/>
        </w:rPr>
        <w:t>Selection of the successful recipient(s) shall take place no later than</w:t>
      </w:r>
      <w:r>
        <w:rPr>
          <w:spacing w:val="1"/>
          <w:sz w:val="24"/>
        </w:rPr>
        <w:t xml:space="preserve"> </w:t>
      </w:r>
      <w:r>
        <w:rPr>
          <w:sz w:val="24"/>
        </w:rPr>
        <w:t>one (1) month</w:t>
      </w:r>
      <w:r>
        <w:rPr>
          <w:spacing w:val="1"/>
          <w:sz w:val="24"/>
        </w:rPr>
        <w:t xml:space="preserve"> </w:t>
      </w:r>
      <w:r>
        <w:rPr>
          <w:sz w:val="24"/>
        </w:rPr>
        <w:t>following</w:t>
      </w:r>
      <w:r>
        <w:rPr>
          <w:spacing w:val="-1"/>
          <w:sz w:val="24"/>
        </w:rPr>
        <w:t xml:space="preserve"> </w:t>
      </w:r>
      <w:r>
        <w:rPr>
          <w:sz w:val="24"/>
        </w:rPr>
        <w:t>the</w:t>
      </w:r>
      <w:r>
        <w:rPr>
          <w:spacing w:val="-1"/>
          <w:sz w:val="24"/>
        </w:rPr>
        <w:t xml:space="preserve"> </w:t>
      </w:r>
      <w:r>
        <w:rPr>
          <w:sz w:val="24"/>
        </w:rPr>
        <w:t>submission</w:t>
      </w:r>
      <w:r>
        <w:rPr>
          <w:spacing w:val="-2"/>
          <w:sz w:val="24"/>
        </w:rPr>
        <w:t xml:space="preserve"> </w:t>
      </w:r>
      <w:r>
        <w:rPr>
          <w:sz w:val="24"/>
        </w:rPr>
        <w:t>of the</w:t>
      </w:r>
      <w:r>
        <w:rPr>
          <w:spacing w:val="-2"/>
          <w:sz w:val="24"/>
        </w:rPr>
        <w:t xml:space="preserve"> </w:t>
      </w:r>
      <w:r>
        <w:rPr>
          <w:sz w:val="24"/>
        </w:rPr>
        <w:t>full application.</w:t>
      </w:r>
    </w:p>
    <w:p w14:paraId="3C94F1A5" w14:textId="77777777" w:rsidR="00A23A6A" w:rsidRDefault="009D2931" w:rsidP="004C20C9">
      <w:pPr>
        <w:pStyle w:val="ListParagraph"/>
        <w:numPr>
          <w:ilvl w:val="1"/>
          <w:numId w:val="2"/>
        </w:numPr>
        <w:tabs>
          <w:tab w:val="left" w:pos="1181"/>
        </w:tabs>
        <w:spacing w:before="201" w:line="360" w:lineRule="auto"/>
        <w:ind w:hanging="361"/>
        <w:rPr>
          <w:b/>
          <w:bCs/>
          <w:i/>
          <w:sz w:val="24"/>
        </w:rPr>
      </w:pPr>
      <w:r w:rsidRPr="00471636">
        <w:rPr>
          <w:b/>
          <w:bCs/>
          <w:i/>
          <w:sz w:val="24"/>
        </w:rPr>
        <w:t>Screening</w:t>
      </w:r>
      <w:r w:rsidRPr="00471636">
        <w:rPr>
          <w:b/>
          <w:bCs/>
          <w:i/>
          <w:spacing w:val="-1"/>
          <w:sz w:val="24"/>
        </w:rPr>
        <w:t xml:space="preserve"> </w:t>
      </w:r>
      <w:r w:rsidRPr="00471636">
        <w:rPr>
          <w:b/>
          <w:bCs/>
          <w:i/>
          <w:sz w:val="24"/>
        </w:rPr>
        <w:t>and</w:t>
      </w:r>
      <w:r w:rsidRPr="00471636">
        <w:rPr>
          <w:b/>
          <w:bCs/>
          <w:i/>
          <w:spacing w:val="-1"/>
          <w:sz w:val="24"/>
        </w:rPr>
        <w:t xml:space="preserve"> </w:t>
      </w:r>
      <w:r w:rsidRPr="00471636">
        <w:rPr>
          <w:b/>
          <w:bCs/>
          <w:i/>
          <w:sz w:val="24"/>
        </w:rPr>
        <w:t>Shortlisting</w:t>
      </w:r>
    </w:p>
    <w:p w14:paraId="390716F7" w14:textId="36A446B6" w:rsidR="00A23A6A" w:rsidRDefault="00162CDA" w:rsidP="004C20C9">
      <w:pPr>
        <w:pStyle w:val="ListParagraph"/>
        <w:numPr>
          <w:ilvl w:val="2"/>
          <w:numId w:val="2"/>
        </w:numPr>
        <w:tabs>
          <w:tab w:val="left" w:pos="1541"/>
        </w:tabs>
        <w:spacing w:line="360" w:lineRule="auto"/>
        <w:ind w:right="817"/>
        <w:jc w:val="both"/>
        <w:rPr>
          <w:sz w:val="24"/>
        </w:rPr>
      </w:pPr>
      <w:r>
        <w:rPr>
          <w:sz w:val="24"/>
        </w:rPr>
        <w:t>S</w:t>
      </w:r>
      <w:r w:rsidR="009D2931">
        <w:rPr>
          <w:sz w:val="24"/>
        </w:rPr>
        <w:t>creening</w:t>
      </w:r>
      <w:r>
        <w:rPr>
          <w:sz w:val="24"/>
        </w:rPr>
        <w:t xml:space="preserve"> of applications and </w:t>
      </w:r>
      <w:r w:rsidR="004203AC">
        <w:rPr>
          <w:sz w:val="24"/>
        </w:rPr>
        <w:t xml:space="preserve">the </w:t>
      </w:r>
      <w:r>
        <w:rPr>
          <w:sz w:val="24"/>
        </w:rPr>
        <w:t xml:space="preserve">overall administration </w:t>
      </w:r>
      <w:r w:rsidR="009D2931">
        <w:rPr>
          <w:sz w:val="24"/>
        </w:rPr>
        <w:t xml:space="preserve">of </w:t>
      </w:r>
      <w:r w:rsidR="004203AC">
        <w:rPr>
          <w:sz w:val="24"/>
        </w:rPr>
        <w:t xml:space="preserve">the </w:t>
      </w:r>
      <w:r>
        <w:rPr>
          <w:sz w:val="24"/>
        </w:rPr>
        <w:t>s</w:t>
      </w:r>
      <w:r w:rsidR="009D2931">
        <w:rPr>
          <w:sz w:val="24"/>
        </w:rPr>
        <w:t>cholarship</w:t>
      </w:r>
      <w:r>
        <w:rPr>
          <w:sz w:val="24"/>
        </w:rPr>
        <w:t xml:space="preserve"> process</w:t>
      </w:r>
      <w:r w:rsidR="009D2931">
        <w:rPr>
          <w:sz w:val="24"/>
        </w:rPr>
        <w:t xml:space="preserve"> will be </w:t>
      </w:r>
      <w:r>
        <w:rPr>
          <w:sz w:val="24"/>
        </w:rPr>
        <w:t xml:space="preserve">done </w:t>
      </w:r>
      <w:r w:rsidR="009D2931">
        <w:rPr>
          <w:sz w:val="24"/>
        </w:rPr>
        <w:t>by the O</w:t>
      </w:r>
      <w:r>
        <w:rPr>
          <w:sz w:val="24"/>
        </w:rPr>
        <w:t>HRA</w:t>
      </w:r>
      <w:r w:rsidR="009D2931">
        <w:rPr>
          <w:sz w:val="24"/>
        </w:rPr>
        <w:t>.</w:t>
      </w:r>
    </w:p>
    <w:p w14:paraId="7F1E2302" w14:textId="77777777" w:rsidR="00471636" w:rsidRDefault="009D2931" w:rsidP="00471636">
      <w:pPr>
        <w:pStyle w:val="ListParagraph"/>
        <w:numPr>
          <w:ilvl w:val="2"/>
          <w:numId w:val="2"/>
        </w:numPr>
        <w:tabs>
          <w:tab w:val="left" w:pos="1541"/>
        </w:tabs>
        <w:spacing w:before="200"/>
        <w:ind w:hanging="361"/>
        <w:jc w:val="both"/>
        <w:rPr>
          <w:sz w:val="24"/>
        </w:rPr>
      </w:pPr>
      <w:r>
        <w:rPr>
          <w:sz w:val="24"/>
        </w:rPr>
        <w:t>Shortlisting</w:t>
      </w:r>
      <w:r>
        <w:rPr>
          <w:spacing w:val="-2"/>
          <w:sz w:val="24"/>
        </w:rPr>
        <w:t xml:space="preserve"> </w:t>
      </w:r>
      <w:r>
        <w:rPr>
          <w:sz w:val="24"/>
        </w:rPr>
        <w:t>of</w:t>
      </w:r>
      <w:r>
        <w:rPr>
          <w:spacing w:val="-2"/>
          <w:sz w:val="24"/>
        </w:rPr>
        <w:t xml:space="preserve"> </w:t>
      </w:r>
      <w:r>
        <w:rPr>
          <w:sz w:val="24"/>
        </w:rPr>
        <w:t>Scholarship</w:t>
      </w:r>
      <w:r>
        <w:rPr>
          <w:spacing w:val="-1"/>
          <w:sz w:val="24"/>
        </w:rPr>
        <w:t xml:space="preserve"> </w:t>
      </w:r>
      <w:r>
        <w:rPr>
          <w:sz w:val="24"/>
        </w:rPr>
        <w:t>recipients</w:t>
      </w:r>
      <w:r>
        <w:rPr>
          <w:spacing w:val="-2"/>
          <w:sz w:val="24"/>
        </w:rPr>
        <w:t xml:space="preserve"> </w:t>
      </w:r>
      <w:r>
        <w:rPr>
          <w:sz w:val="24"/>
        </w:rPr>
        <w:t>is</w:t>
      </w:r>
      <w:r>
        <w:rPr>
          <w:spacing w:val="-1"/>
          <w:sz w:val="24"/>
        </w:rPr>
        <w:t xml:space="preserve"> </w:t>
      </w:r>
      <w:r>
        <w:rPr>
          <w:sz w:val="24"/>
        </w:rPr>
        <w:t>based</w:t>
      </w:r>
      <w:r>
        <w:rPr>
          <w:spacing w:val="-1"/>
          <w:sz w:val="24"/>
        </w:rPr>
        <w:t xml:space="preserve"> </w:t>
      </w:r>
      <w:r>
        <w:rPr>
          <w:sz w:val="24"/>
        </w:rPr>
        <w:t>on</w:t>
      </w:r>
      <w:r>
        <w:rPr>
          <w:spacing w:val="1"/>
          <w:sz w:val="24"/>
        </w:rPr>
        <w:t xml:space="preserve"> </w:t>
      </w:r>
      <w:r>
        <w:rPr>
          <w:sz w:val="24"/>
        </w:rPr>
        <w:t>a</w:t>
      </w:r>
      <w:r>
        <w:rPr>
          <w:spacing w:val="-1"/>
          <w:sz w:val="24"/>
        </w:rPr>
        <w:t xml:space="preserve"> </w:t>
      </w:r>
      <w:r>
        <w:rPr>
          <w:sz w:val="24"/>
        </w:rPr>
        <w:t>competitive</w:t>
      </w:r>
      <w:r>
        <w:rPr>
          <w:spacing w:val="-1"/>
          <w:sz w:val="24"/>
        </w:rPr>
        <w:t xml:space="preserve"> </w:t>
      </w:r>
      <w:r>
        <w:rPr>
          <w:sz w:val="24"/>
        </w:rPr>
        <w:t>application</w:t>
      </w:r>
      <w:r>
        <w:rPr>
          <w:spacing w:val="-1"/>
          <w:sz w:val="24"/>
        </w:rPr>
        <w:t xml:space="preserve"> </w:t>
      </w:r>
      <w:r>
        <w:rPr>
          <w:sz w:val="24"/>
        </w:rPr>
        <w:t>process</w:t>
      </w:r>
      <w:r w:rsidR="00162CDA">
        <w:rPr>
          <w:sz w:val="24"/>
        </w:rPr>
        <w:t xml:space="preserve"> which</w:t>
      </w:r>
    </w:p>
    <w:p w14:paraId="4ED0C23A" w14:textId="4231F5D8" w:rsidR="00A23A6A" w:rsidRDefault="00162CDA" w:rsidP="00471636">
      <w:pPr>
        <w:pStyle w:val="ListParagraph"/>
        <w:tabs>
          <w:tab w:val="left" w:pos="1541"/>
        </w:tabs>
        <w:spacing w:before="200"/>
        <w:ind w:firstLine="0"/>
        <w:jc w:val="both"/>
        <w:rPr>
          <w:sz w:val="24"/>
        </w:rPr>
      </w:pPr>
      <w:r>
        <w:rPr>
          <w:sz w:val="24"/>
        </w:rPr>
        <w:t>will be conducted by the Training and Development Committee.</w:t>
      </w:r>
    </w:p>
    <w:p w14:paraId="39B814F2" w14:textId="77777777" w:rsidR="00A23A6A" w:rsidRDefault="00A23A6A" w:rsidP="00471636">
      <w:pPr>
        <w:pStyle w:val="BodyText"/>
        <w:spacing w:before="10"/>
        <w:jc w:val="both"/>
        <w:rPr>
          <w:sz w:val="20"/>
        </w:rPr>
      </w:pPr>
    </w:p>
    <w:p w14:paraId="660854A3" w14:textId="77777777" w:rsidR="00A23A6A" w:rsidRDefault="009D2931" w:rsidP="00471636">
      <w:pPr>
        <w:pStyle w:val="ListParagraph"/>
        <w:numPr>
          <w:ilvl w:val="2"/>
          <w:numId w:val="2"/>
        </w:numPr>
        <w:tabs>
          <w:tab w:val="left" w:pos="1541"/>
        </w:tabs>
        <w:spacing w:line="276" w:lineRule="auto"/>
        <w:ind w:right="818"/>
        <w:jc w:val="both"/>
        <w:rPr>
          <w:sz w:val="24"/>
        </w:rPr>
      </w:pPr>
      <w:r>
        <w:rPr>
          <w:sz w:val="24"/>
        </w:rPr>
        <w:t>Only</w:t>
      </w:r>
      <w:r>
        <w:rPr>
          <w:spacing w:val="1"/>
          <w:sz w:val="24"/>
        </w:rPr>
        <w:t xml:space="preserve"> </w:t>
      </w:r>
      <w:r>
        <w:rPr>
          <w:sz w:val="24"/>
        </w:rPr>
        <w:t>eligible</w:t>
      </w:r>
      <w:r>
        <w:rPr>
          <w:spacing w:val="1"/>
          <w:sz w:val="24"/>
        </w:rPr>
        <w:t xml:space="preserve"> </w:t>
      </w:r>
      <w:r>
        <w:rPr>
          <w:sz w:val="24"/>
        </w:rPr>
        <w:t>applicants</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referred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Selection</w:t>
      </w:r>
      <w:r>
        <w:rPr>
          <w:spacing w:val="1"/>
          <w:sz w:val="24"/>
        </w:rPr>
        <w:t xml:space="preserve"> </w:t>
      </w:r>
      <w:r>
        <w:rPr>
          <w:sz w:val="24"/>
        </w:rPr>
        <w:t>Committee</w:t>
      </w:r>
      <w:r>
        <w:rPr>
          <w:spacing w:val="1"/>
          <w:sz w:val="24"/>
        </w:rPr>
        <w:t xml:space="preserve"> </w:t>
      </w:r>
      <w:r>
        <w:rPr>
          <w:sz w:val="24"/>
        </w:rPr>
        <w:t>for</w:t>
      </w:r>
      <w:r>
        <w:rPr>
          <w:spacing w:val="1"/>
          <w:sz w:val="24"/>
        </w:rPr>
        <w:t xml:space="preserve"> </w:t>
      </w:r>
      <w:r>
        <w:rPr>
          <w:sz w:val="24"/>
        </w:rPr>
        <w:t>further</w:t>
      </w:r>
      <w:r>
        <w:rPr>
          <w:spacing w:val="1"/>
          <w:sz w:val="24"/>
        </w:rPr>
        <w:t xml:space="preserve"> </w:t>
      </w:r>
      <w:r>
        <w:rPr>
          <w:sz w:val="24"/>
        </w:rPr>
        <w:t>consideration.</w:t>
      </w:r>
    </w:p>
    <w:p w14:paraId="68A3F16A" w14:textId="2E4BE67D" w:rsidR="00A23A6A" w:rsidRDefault="009D2931" w:rsidP="00471636">
      <w:pPr>
        <w:pStyle w:val="ListParagraph"/>
        <w:numPr>
          <w:ilvl w:val="2"/>
          <w:numId w:val="2"/>
        </w:numPr>
        <w:tabs>
          <w:tab w:val="left" w:pos="1541"/>
        </w:tabs>
        <w:spacing w:before="201" w:line="276" w:lineRule="auto"/>
        <w:ind w:right="817"/>
        <w:jc w:val="both"/>
        <w:rPr>
          <w:sz w:val="24"/>
        </w:rPr>
      </w:pPr>
      <w:r>
        <w:rPr>
          <w:sz w:val="24"/>
        </w:rPr>
        <w:t>A</w:t>
      </w:r>
      <w:r>
        <w:rPr>
          <w:spacing w:val="-12"/>
          <w:sz w:val="24"/>
        </w:rPr>
        <w:t xml:space="preserve"> </w:t>
      </w:r>
      <w:r>
        <w:rPr>
          <w:sz w:val="24"/>
        </w:rPr>
        <w:t>shortlisting</w:t>
      </w:r>
      <w:r>
        <w:rPr>
          <w:spacing w:val="-11"/>
          <w:sz w:val="24"/>
        </w:rPr>
        <w:t xml:space="preserve"> </w:t>
      </w:r>
      <w:r>
        <w:rPr>
          <w:sz w:val="24"/>
        </w:rPr>
        <w:t>report</w:t>
      </w:r>
      <w:r>
        <w:rPr>
          <w:spacing w:val="-9"/>
          <w:sz w:val="24"/>
        </w:rPr>
        <w:t xml:space="preserve"> </w:t>
      </w:r>
      <w:r>
        <w:rPr>
          <w:sz w:val="24"/>
        </w:rPr>
        <w:t>will</w:t>
      </w:r>
      <w:r>
        <w:rPr>
          <w:spacing w:val="-8"/>
          <w:sz w:val="24"/>
        </w:rPr>
        <w:t xml:space="preserve"> </w:t>
      </w:r>
      <w:r>
        <w:rPr>
          <w:sz w:val="24"/>
        </w:rPr>
        <w:t>be</w:t>
      </w:r>
      <w:r>
        <w:rPr>
          <w:spacing w:val="-12"/>
          <w:sz w:val="24"/>
        </w:rPr>
        <w:t xml:space="preserve"> </w:t>
      </w:r>
      <w:r>
        <w:rPr>
          <w:sz w:val="24"/>
        </w:rPr>
        <w:t>documented</w:t>
      </w:r>
      <w:r>
        <w:rPr>
          <w:spacing w:val="-11"/>
          <w:sz w:val="24"/>
        </w:rPr>
        <w:t xml:space="preserve"> </w:t>
      </w:r>
      <w:r>
        <w:rPr>
          <w:sz w:val="24"/>
        </w:rPr>
        <w:t>for</w:t>
      </w:r>
      <w:r>
        <w:rPr>
          <w:spacing w:val="-8"/>
          <w:sz w:val="24"/>
        </w:rPr>
        <w:t xml:space="preserve"> </w:t>
      </w:r>
      <w:r>
        <w:rPr>
          <w:sz w:val="24"/>
        </w:rPr>
        <w:t>each</w:t>
      </w:r>
      <w:r>
        <w:rPr>
          <w:spacing w:val="-7"/>
          <w:sz w:val="24"/>
        </w:rPr>
        <w:t xml:space="preserve"> </w:t>
      </w:r>
      <w:r>
        <w:rPr>
          <w:sz w:val="24"/>
        </w:rPr>
        <w:t>Scholarship</w:t>
      </w:r>
      <w:r>
        <w:rPr>
          <w:spacing w:val="-7"/>
          <w:sz w:val="24"/>
        </w:rPr>
        <w:t xml:space="preserve"> </w:t>
      </w:r>
      <w:r>
        <w:rPr>
          <w:sz w:val="24"/>
        </w:rPr>
        <w:t>type</w:t>
      </w:r>
      <w:r>
        <w:rPr>
          <w:spacing w:val="-12"/>
          <w:sz w:val="24"/>
        </w:rPr>
        <w:t xml:space="preserve"> </w:t>
      </w:r>
      <w:r>
        <w:rPr>
          <w:sz w:val="24"/>
        </w:rPr>
        <w:t>by</w:t>
      </w:r>
      <w:r>
        <w:rPr>
          <w:spacing w:val="-9"/>
          <w:sz w:val="24"/>
        </w:rPr>
        <w:t xml:space="preserve"> </w:t>
      </w:r>
      <w:r>
        <w:rPr>
          <w:sz w:val="24"/>
        </w:rPr>
        <w:t>the</w:t>
      </w:r>
      <w:r>
        <w:rPr>
          <w:spacing w:val="-7"/>
          <w:sz w:val="24"/>
        </w:rPr>
        <w:t xml:space="preserve"> </w:t>
      </w:r>
      <w:r w:rsidR="004D022A">
        <w:rPr>
          <w:sz w:val="24"/>
        </w:rPr>
        <w:t>OHRA.</w:t>
      </w:r>
    </w:p>
    <w:p w14:paraId="3D9E18E3" w14:textId="77777777" w:rsidR="00A23A6A" w:rsidRDefault="009D2931" w:rsidP="00471636">
      <w:pPr>
        <w:pStyle w:val="ListParagraph"/>
        <w:numPr>
          <w:ilvl w:val="2"/>
          <w:numId w:val="2"/>
        </w:numPr>
        <w:tabs>
          <w:tab w:val="left" w:pos="1541"/>
        </w:tabs>
        <w:spacing w:before="199"/>
        <w:ind w:hanging="361"/>
        <w:jc w:val="both"/>
        <w:rPr>
          <w:sz w:val="24"/>
        </w:rPr>
      </w:pPr>
      <w:r>
        <w:rPr>
          <w:sz w:val="24"/>
        </w:rPr>
        <w:t>The</w:t>
      </w:r>
      <w:r>
        <w:rPr>
          <w:spacing w:val="-15"/>
          <w:sz w:val="24"/>
        </w:rPr>
        <w:t xml:space="preserve"> </w:t>
      </w:r>
      <w:r>
        <w:rPr>
          <w:sz w:val="24"/>
        </w:rPr>
        <w:t>Selection</w:t>
      </w:r>
      <w:r>
        <w:rPr>
          <w:spacing w:val="-13"/>
          <w:sz w:val="24"/>
        </w:rPr>
        <w:t xml:space="preserve"> </w:t>
      </w:r>
      <w:r>
        <w:rPr>
          <w:sz w:val="24"/>
        </w:rPr>
        <w:t>Committee,</w:t>
      </w:r>
      <w:r>
        <w:rPr>
          <w:spacing w:val="-12"/>
          <w:sz w:val="24"/>
        </w:rPr>
        <w:t xml:space="preserve"> </w:t>
      </w:r>
      <w:r>
        <w:rPr>
          <w:sz w:val="24"/>
        </w:rPr>
        <w:t>once</w:t>
      </w:r>
      <w:r>
        <w:rPr>
          <w:spacing w:val="-14"/>
          <w:sz w:val="24"/>
        </w:rPr>
        <w:t xml:space="preserve"> </w:t>
      </w:r>
      <w:r>
        <w:rPr>
          <w:sz w:val="24"/>
        </w:rPr>
        <w:t>convened,</w:t>
      </w:r>
      <w:r>
        <w:rPr>
          <w:spacing w:val="-13"/>
          <w:sz w:val="24"/>
        </w:rPr>
        <w:t xml:space="preserve"> </w:t>
      </w:r>
      <w:r>
        <w:rPr>
          <w:sz w:val="24"/>
        </w:rPr>
        <w:t>shall</w:t>
      </w:r>
      <w:r>
        <w:rPr>
          <w:spacing w:val="-12"/>
          <w:sz w:val="24"/>
        </w:rPr>
        <w:t xml:space="preserve"> </w:t>
      </w:r>
      <w:r>
        <w:rPr>
          <w:sz w:val="24"/>
        </w:rPr>
        <w:t>be</w:t>
      </w:r>
      <w:r>
        <w:rPr>
          <w:spacing w:val="-14"/>
          <w:sz w:val="24"/>
        </w:rPr>
        <w:t xml:space="preserve"> </w:t>
      </w:r>
      <w:r>
        <w:rPr>
          <w:sz w:val="24"/>
        </w:rPr>
        <w:t>provided</w:t>
      </w:r>
      <w:r>
        <w:rPr>
          <w:spacing w:val="-13"/>
          <w:sz w:val="24"/>
        </w:rPr>
        <w:t xml:space="preserve"> </w:t>
      </w:r>
      <w:r>
        <w:rPr>
          <w:sz w:val="24"/>
        </w:rPr>
        <w:t>with</w:t>
      </w:r>
      <w:r>
        <w:rPr>
          <w:spacing w:val="-12"/>
          <w:sz w:val="24"/>
        </w:rPr>
        <w:t xml:space="preserve"> </w:t>
      </w:r>
      <w:r>
        <w:rPr>
          <w:sz w:val="24"/>
        </w:rPr>
        <w:t>the</w:t>
      </w:r>
      <w:r>
        <w:rPr>
          <w:spacing w:val="-14"/>
          <w:sz w:val="24"/>
        </w:rPr>
        <w:t xml:space="preserve"> </w:t>
      </w:r>
      <w:r>
        <w:rPr>
          <w:sz w:val="24"/>
        </w:rPr>
        <w:t>following</w:t>
      </w:r>
      <w:r>
        <w:rPr>
          <w:spacing w:val="-12"/>
          <w:sz w:val="24"/>
        </w:rPr>
        <w:t xml:space="preserve"> </w:t>
      </w:r>
      <w:r>
        <w:rPr>
          <w:sz w:val="24"/>
        </w:rPr>
        <w:t>documents:</w:t>
      </w:r>
    </w:p>
    <w:p w14:paraId="752D8AC3" w14:textId="77777777" w:rsidR="00A23A6A" w:rsidRDefault="00A23A6A">
      <w:pPr>
        <w:pStyle w:val="BodyText"/>
        <w:spacing w:before="10"/>
        <w:rPr>
          <w:sz w:val="20"/>
        </w:rPr>
      </w:pPr>
    </w:p>
    <w:p w14:paraId="6F3153EC" w14:textId="6820F9FC" w:rsidR="00A23A6A" w:rsidRDefault="00E11977">
      <w:pPr>
        <w:pStyle w:val="ListParagraph"/>
        <w:numPr>
          <w:ilvl w:val="3"/>
          <w:numId w:val="2"/>
        </w:numPr>
        <w:tabs>
          <w:tab w:val="left" w:pos="2260"/>
          <w:tab w:val="left" w:pos="2261"/>
        </w:tabs>
        <w:ind w:hanging="361"/>
        <w:rPr>
          <w:sz w:val="24"/>
        </w:rPr>
      </w:pPr>
      <w:r>
        <w:rPr>
          <w:sz w:val="24"/>
        </w:rPr>
        <w:t xml:space="preserve">Completed </w:t>
      </w:r>
      <w:r w:rsidR="009D2931">
        <w:rPr>
          <w:sz w:val="24"/>
        </w:rPr>
        <w:t>applications</w:t>
      </w:r>
      <w:r>
        <w:rPr>
          <w:sz w:val="24"/>
        </w:rPr>
        <w:t>;</w:t>
      </w:r>
    </w:p>
    <w:p w14:paraId="526D72F4" w14:textId="77777777" w:rsidR="00A23A6A" w:rsidRDefault="00A23A6A">
      <w:pPr>
        <w:pStyle w:val="BodyText"/>
        <w:spacing w:before="1"/>
        <w:rPr>
          <w:sz w:val="21"/>
        </w:rPr>
      </w:pPr>
    </w:p>
    <w:p w14:paraId="4BDFDBF9" w14:textId="2F6E44FE" w:rsidR="00A23A6A" w:rsidRDefault="00E11977">
      <w:pPr>
        <w:pStyle w:val="ListParagraph"/>
        <w:numPr>
          <w:ilvl w:val="3"/>
          <w:numId w:val="2"/>
        </w:numPr>
        <w:tabs>
          <w:tab w:val="left" w:pos="2261"/>
        </w:tabs>
        <w:ind w:hanging="361"/>
        <w:rPr>
          <w:sz w:val="24"/>
        </w:rPr>
      </w:pPr>
      <w:r>
        <w:rPr>
          <w:sz w:val="24"/>
        </w:rPr>
        <w:t xml:space="preserve">A </w:t>
      </w:r>
      <w:r w:rsidR="009D2931">
        <w:rPr>
          <w:sz w:val="24"/>
        </w:rPr>
        <w:t>list</w:t>
      </w:r>
      <w:r w:rsidR="009D2931">
        <w:rPr>
          <w:spacing w:val="-13"/>
          <w:sz w:val="24"/>
        </w:rPr>
        <w:t xml:space="preserve"> </w:t>
      </w:r>
      <w:r w:rsidR="009D2931">
        <w:rPr>
          <w:sz w:val="24"/>
        </w:rPr>
        <w:t>of</w:t>
      </w:r>
      <w:r w:rsidR="009D2931">
        <w:rPr>
          <w:spacing w:val="-14"/>
          <w:sz w:val="24"/>
        </w:rPr>
        <w:t xml:space="preserve"> </w:t>
      </w:r>
      <w:r w:rsidR="009D2931">
        <w:rPr>
          <w:sz w:val="24"/>
        </w:rPr>
        <w:t>the</w:t>
      </w:r>
      <w:r w:rsidR="009D2931">
        <w:rPr>
          <w:spacing w:val="-14"/>
          <w:sz w:val="24"/>
        </w:rPr>
        <w:t xml:space="preserve"> </w:t>
      </w:r>
      <w:r w:rsidR="009D2931">
        <w:rPr>
          <w:sz w:val="24"/>
        </w:rPr>
        <w:t>applicants</w:t>
      </w:r>
      <w:r w:rsidR="009D2931">
        <w:rPr>
          <w:spacing w:val="-13"/>
          <w:sz w:val="24"/>
        </w:rPr>
        <w:t xml:space="preserve"> </w:t>
      </w:r>
      <w:r w:rsidR="009D2931">
        <w:rPr>
          <w:sz w:val="24"/>
        </w:rPr>
        <w:t>containing</w:t>
      </w:r>
      <w:r w:rsidR="009D2931">
        <w:rPr>
          <w:spacing w:val="-13"/>
          <w:sz w:val="24"/>
        </w:rPr>
        <w:t xml:space="preserve"> </w:t>
      </w:r>
      <w:r w:rsidR="009D2931">
        <w:rPr>
          <w:sz w:val="24"/>
        </w:rPr>
        <w:t>personal</w:t>
      </w:r>
      <w:r w:rsidR="009D2931">
        <w:rPr>
          <w:spacing w:val="-13"/>
          <w:sz w:val="24"/>
        </w:rPr>
        <w:t xml:space="preserve"> </w:t>
      </w:r>
      <w:r w:rsidR="009D2931">
        <w:rPr>
          <w:sz w:val="24"/>
        </w:rPr>
        <w:t>details</w:t>
      </w:r>
      <w:r w:rsidR="00E47BFB">
        <w:rPr>
          <w:sz w:val="24"/>
        </w:rPr>
        <w:t xml:space="preserve"> and all other relevant information required by the committee for the deliberation process.</w:t>
      </w:r>
    </w:p>
    <w:p w14:paraId="467FBB4A" w14:textId="77777777" w:rsidR="00E47BFB" w:rsidRPr="00E47BFB" w:rsidRDefault="00E47BFB" w:rsidP="00E47BFB">
      <w:pPr>
        <w:pStyle w:val="ListParagraph"/>
        <w:rPr>
          <w:sz w:val="24"/>
        </w:rPr>
      </w:pPr>
    </w:p>
    <w:p w14:paraId="76DDA0C3" w14:textId="3E622681" w:rsidR="00AE584C" w:rsidRPr="0013165F" w:rsidRDefault="00E47BFB" w:rsidP="0013165F">
      <w:pPr>
        <w:pStyle w:val="ListParagraph"/>
        <w:numPr>
          <w:ilvl w:val="3"/>
          <w:numId w:val="2"/>
        </w:numPr>
        <w:tabs>
          <w:tab w:val="left" w:pos="2261"/>
        </w:tabs>
        <w:spacing w:line="276" w:lineRule="auto"/>
        <w:ind w:hanging="361"/>
        <w:rPr>
          <w:sz w:val="24"/>
        </w:rPr>
      </w:pPr>
      <w:r>
        <w:rPr>
          <w:sz w:val="24"/>
        </w:rPr>
        <w:t>A rating sheet.</w:t>
      </w:r>
    </w:p>
    <w:p w14:paraId="6A2A2184" w14:textId="77777777" w:rsidR="00A23A6A" w:rsidRPr="00471636" w:rsidRDefault="00A23A6A" w:rsidP="004C20C9">
      <w:pPr>
        <w:pStyle w:val="BodyText"/>
        <w:spacing w:before="1" w:line="276" w:lineRule="auto"/>
        <w:rPr>
          <w:b/>
          <w:bCs/>
          <w:sz w:val="21"/>
        </w:rPr>
      </w:pPr>
    </w:p>
    <w:p w14:paraId="6D54C7B3" w14:textId="77777777" w:rsidR="00A23A6A" w:rsidRDefault="009D2931" w:rsidP="004C20C9">
      <w:pPr>
        <w:pStyle w:val="ListParagraph"/>
        <w:numPr>
          <w:ilvl w:val="2"/>
          <w:numId w:val="2"/>
        </w:numPr>
        <w:tabs>
          <w:tab w:val="left" w:pos="1541"/>
        </w:tabs>
        <w:spacing w:line="276" w:lineRule="auto"/>
        <w:ind w:hanging="361"/>
        <w:jc w:val="left"/>
        <w:rPr>
          <w:b/>
          <w:bCs/>
          <w:i/>
          <w:sz w:val="24"/>
        </w:rPr>
      </w:pPr>
      <w:r w:rsidRPr="00471636">
        <w:rPr>
          <w:b/>
          <w:bCs/>
          <w:i/>
          <w:sz w:val="24"/>
        </w:rPr>
        <w:t>Application</w:t>
      </w:r>
      <w:r w:rsidRPr="00471636">
        <w:rPr>
          <w:b/>
          <w:bCs/>
          <w:i/>
          <w:spacing w:val="-2"/>
          <w:sz w:val="24"/>
        </w:rPr>
        <w:t xml:space="preserve"> </w:t>
      </w:r>
      <w:r w:rsidRPr="00471636">
        <w:rPr>
          <w:b/>
          <w:bCs/>
          <w:i/>
          <w:sz w:val="24"/>
        </w:rPr>
        <w:t>for</w:t>
      </w:r>
      <w:r w:rsidRPr="00471636">
        <w:rPr>
          <w:b/>
          <w:bCs/>
          <w:i/>
          <w:spacing w:val="-1"/>
          <w:sz w:val="24"/>
        </w:rPr>
        <w:t xml:space="preserve"> </w:t>
      </w:r>
      <w:r w:rsidRPr="00471636">
        <w:rPr>
          <w:b/>
          <w:bCs/>
          <w:i/>
          <w:sz w:val="24"/>
        </w:rPr>
        <w:t>continuing</w:t>
      </w:r>
      <w:r w:rsidRPr="00471636">
        <w:rPr>
          <w:b/>
          <w:bCs/>
          <w:i/>
          <w:spacing w:val="-1"/>
          <w:sz w:val="24"/>
        </w:rPr>
        <w:t xml:space="preserve"> </w:t>
      </w:r>
      <w:r w:rsidRPr="00471636">
        <w:rPr>
          <w:b/>
          <w:bCs/>
          <w:i/>
          <w:sz w:val="24"/>
        </w:rPr>
        <w:t>scholarship</w:t>
      </w:r>
    </w:p>
    <w:p w14:paraId="29E8FE4D" w14:textId="77777777" w:rsidR="00471636" w:rsidRPr="00471636" w:rsidRDefault="00471636" w:rsidP="00471636">
      <w:pPr>
        <w:pStyle w:val="ListParagraph"/>
        <w:tabs>
          <w:tab w:val="left" w:pos="1541"/>
        </w:tabs>
        <w:ind w:firstLine="0"/>
        <w:rPr>
          <w:b/>
          <w:bCs/>
          <w:i/>
          <w:sz w:val="24"/>
        </w:rPr>
      </w:pPr>
    </w:p>
    <w:p w14:paraId="687E1CCE" w14:textId="33A320CB" w:rsidR="00A23A6A" w:rsidRPr="00130110" w:rsidRDefault="009D2931" w:rsidP="00130110">
      <w:pPr>
        <w:pStyle w:val="ListParagraph"/>
        <w:numPr>
          <w:ilvl w:val="0"/>
          <w:numId w:val="9"/>
        </w:numPr>
        <w:tabs>
          <w:tab w:val="left" w:pos="2260"/>
          <w:tab w:val="left" w:pos="2261"/>
        </w:tabs>
        <w:ind w:right="997"/>
        <w:rPr>
          <w:sz w:val="24"/>
        </w:rPr>
      </w:pPr>
      <w:r w:rsidRPr="00130110">
        <w:rPr>
          <w:sz w:val="24"/>
        </w:rPr>
        <w:t xml:space="preserve">Progress reports </w:t>
      </w:r>
      <w:r w:rsidR="00513E98" w:rsidRPr="00130110">
        <w:rPr>
          <w:sz w:val="24"/>
        </w:rPr>
        <w:t xml:space="preserve">and status letters </w:t>
      </w:r>
      <w:r w:rsidRPr="00130110">
        <w:rPr>
          <w:sz w:val="24"/>
        </w:rPr>
        <w:t>of all awardees</w:t>
      </w:r>
      <w:r w:rsidR="00130110">
        <w:rPr>
          <w:sz w:val="24"/>
        </w:rPr>
        <w:t xml:space="preserve"> </w:t>
      </w:r>
      <w:r w:rsidR="00EC35C7">
        <w:rPr>
          <w:sz w:val="24"/>
        </w:rPr>
        <w:t>ar</w:t>
      </w:r>
      <w:r w:rsidRPr="00130110">
        <w:rPr>
          <w:sz w:val="24"/>
        </w:rPr>
        <w:t>e collated annually and sent to the S</w:t>
      </w:r>
      <w:r w:rsidR="00513E98" w:rsidRPr="00130110">
        <w:rPr>
          <w:sz w:val="24"/>
        </w:rPr>
        <w:t>election</w:t>
      </w:r>
      <w:r w:rsidRPr="00130110">
        <w:rPr>
          <w:sz w:val="24"/>
        </w:rPr>
        <w:t xml:space="preserve"> Committee for review </w:t>
      </w:r>
      <w:r w:rsidR="00130110">
        <w:rPr>
          <w:sz w:val="24"/>
        </w:rPr>
        <w:t xml:space="preserve">to determine renewal.  These documents </w:t>
      </w:r>
      <w:r w:rsidR="00130110">
        <w:rPr>
          <w:sz w:val="24"/>
        </w:rPr>
        <w:lastRenderedPageBreak/>
        <w:t>shall be submitted by July 31 of each year.</w:t>
      </w:r>
    </w:p>
    <w:p w14:paraId="4923F190" w14:textId="77777777" w:rsidR="00A23A6A" w:rsidRDefault="00A23A6A">
      <w:pPr>
        <w:pStyle w:val="BodyText"/>
      </w:pPr>
    </w:p>
    <w:p w14:paraId="02F6FC48" w14:textId="67B3E9FB" w:rsidR="00A23A6A" w:rsidRDefault="009D2931">
      <w:pPr>
        <w:pStyle w:val="BodyText"/>
        <w:ind w:left="2260" w:right="938" w:hanging="360"/>
      </w:pPr>
      <w:r>
        <w:t>ii.</w:t>
      </w:r>
      <w:r>
        <w:rPr>
          <w:spacing w:val="45"/>
        </w:rPr>
        <w:t xml:space="preserve"> </w:t>
      </w:r>
      <w:r>
        <w:t>Continuing</w:t>
      </w:r>
      <w:r w:rsidR="00EC35C7">
        <w:t xml:space="preserve"> recipients will be notified before the commencement of</w:t>
      </w:r>
      <w:r>
        <w:rPr>
          <w:spacing w:val="-2"/>
        </w:rPr>
        <w:t xml:space="preserve"> </w:t>
      </w:r>
      <w:r>
        <w:t>semester</w:t>
      </w:r>
      <w:r>
        <w:rPr>
          <w:spacing w:val="-57"/>
        </w:rPr>
        <w:t xml:space="preserve"> </w:t>
      </w:r>
      <w:r>
        <w:t>1</w:t>
      </w:r>
      <w:r>
        <w:rPr>
          <w:spacing w:val="-1"/>
        </w:rPr>
        <w:t xml:space="preserve"> </w:t>
      </w:r>
      <w:r>
        <w:t>of</w:t>
      </w:r>
      <w:r>
        <w:rPr>
          <w:spacing w:val="-1"/>
        </w:rPr>
        <w:t xml:space="preserve"> </w:t>
      </w:r>
      <w:r>
        <w:t>each year.</w:t>
      </w:r>
    </w:p>
    <w:p w14:paraId="7B0138BB" w14:textId="11B12B86" w:rsidR="00A23A6A" w:rsidRDefault="00A9707A" w:rsidP="00471636">
      <w:pPr>
        <w:pStyle w:val="BodyText"/>
        <w:spacing w:before="10"/>
        <w:rPr>
          <w:sz w:val="30"/>
        </w:rPr>
      </w:pPr>
      <w:r>
        <w:rPr>
          <w:noProof/>
        </w:rPr>
        <mc:AlternateContent>
          <mc:Choice Requires="wps">
            <w:drawing>
              <wp:anchor distT="0" distB="0" distL="0" distR="0" simplePos="0" relativeHeight="487591936" behindDoc="1" locked="0" layoutInCell="1" allowOverlap="1" wp14:anchorId="1C2EBAA4" wp14:editId="40D319C5">
                <wp:simplePos x="0" y="0"/>
                <wp:positionH relativeFrom="page">
                  <wp:posOffset>889000</wp:posOffset>
                </wp:positionH>
                <wp:positionV relativeFrom="paragraph">
                  <wp:posOffset>213360</wp:posOffset>
                </wp:positionV>
                <wp:extent cx="5948680" cy="326390"/>
                <wp:effectExtent l="0" t="0" r="0" b="0"/>
                <wp:wrapTopAndBottom/>
                <wp:docPr id="4483971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326390"/>
                        </a:xfrm>
                        <a:prstGeom prst="rect">
                          <a:avLst/>
                        </a:prstGeom>
                        <a:solidFill>
                          <a:srgbClr val="1F3863"/>
                        </a:solidFill>
                        <a:ln w="12700">
                          <a:solidFill>
                            <a:srgbClr val="2E528F"/>
                          </a:solidFill>
                          <a:prstDash val="solid"/>
                          <a:miter lim="800000"/>
                          <a:headEnd/>
                          <a:tailEnd/>
                        </a:ln>
                      </wps:spPr>
                      <wps:txbx>
                        <w:txbxContent>
                          <w:p w14:paraId="65C9564E" w14:textId="77777777" w:rsidR="00A23A6A" w:rsidRDefault="009D2931">
                            <w:pPr>
                              <w:spacing w:before="74"/>
                              <w:ind w:left="503"/>
                              <w:rPr>
                                <w:b/>
                                <w:sz w:val="28"/>
                              </w:rPr>
                            </w:pPr>
                            <w:r>
                              <w:rPr>
                                <w:b/>
                                <w:color w:val="FFFFFF"/>
                                <w:sz w:val="28"/>
                              </w:rPr>
                              <w:t>6.</w:t>
                            </w:r>
                            <w:r>
                              <w:rPr>
                                <w:b/>
                                <w:color w:val="FFFFFF"/>
                                <w:spacing w:val="9"/>
                                <w:sz w:val="28"/>
                              </w:rPr>
                              <w:t xml:space="preserve"> </w:t>
                            </w:r>
                            <w:r>
                              <w:rPr>
                                <w:b/>
                                <w:color w:val="FFFFFF"/>
                                <w:sz w:val="28"/>
                              </w:rPr>
                              <w:t>SELECTION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EBAA4" id="Text Box 5" o:spid="_x0000_s1032" type="#_x0000_t202" style="position:absolute;margin-left:70pt;margin-top:16.8pt;width:468.4pt;height:25.7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" fillcolor="#1f3863" strokecolor="#2e528f" strokeweight="1pt">
                <v:textbox inset="0,0,0,0">
                  <w:txbxContent>
                    <w:p w14:paraId="65C9564E" w14:textId="77777777" w:rsidR="00A23A6A" w:rsidRDefault="009D2931">
                      <w:pPr>
                        <w:spacing w:before="74"/>
                        <w:ind w:left="503"/>
                        <w:rPr>
                          <w:b/>
                          <w:sz w:val="28"/>
                        </w:rPr>
                      </w:pPr>
                      <w:r>
                        <w:rPr>
                          <w:b/>
                          <w:color w:val="FFFFFF"/>
                          <w:sz w:val="28"/>
                        </w:rPr>
                        <w:t>6.</w:t>
                      </w:r>
                      <w:r>
                        <w:rPr>
                          <w:b/>
                          <w:color w:val="FFFFFF"/>
                          <w:spacing w:val="9"/>
                          <w:sz w:val="28"/>
                        </w:rPr>
                        <w:t xml:space="preserve"> </w:t>
                      </w:r>
                      <w:r>
                        <w:rPr>
                          <w:b/>
                          <w:color w:val="FFFFFF"/>
                          <w:sz w:val="28"/>
                        </w:rPr>
                        <w:t>SELECTION</w:t>
                      </w:r>
                    </w:p>
                  </w:txbxContent>
                </v:textbox>
                <w10:wrap type="topAndBottom" anchorx="page"/>
              </v:shape>
            </w:pict>
          </mc:Fallback>
        </mc:AlternateContent>
      </w:r>
    </w:p>
    <w:p w14:paraId="78EA5331" w14:textId="1B9EC306" w:rsidR="00A23A6A" w:rsidRDefault="009D2931">
      <w:pPr>
        <w:pStyle w:val="BodyText"/>
        <w:ind w:left="820" w:right="817"/>
        <w:jc w:val="both"/>
      </w:pPr>
      <w:r>
        <w:t>All final selection will be done by the Selection Committee. While all Panel members should be</w:t>
      </w:r>
      <w:r>
        <w:rPr>
          <w:spacing w:val="1"/>
        </w:rPr>
        <w:t xml:space="preserve"> </w:t>
      </w:r>
      <w:r>
        <w:t>actively</w:t>
      </w:r>
      <w:r>
        <w:rPr>
          <w:spacing w:val="-14"/>
        </w:rPr>
        <w:t xml:space="preserve"> </w:t>
      </w:r>
      <w:r>
        <w:t>involved</w:t>
      </w:r>
      <w:r>
        <w:rPr>
          <w:spacing w:val="-14"/>
        </w:rPr>
        <w:t xml:space="preserve"> </w:t>
      </w:r>
      <w:r>
        <w:t>in</w:t>
      </w:r>
      <w:r>
        <w:rPr>
          <w:spacing w:val="-13"/>
        </w:rPr>
        <w:t xml:space="preserve"> </w:t>
      </w:r>
      <w:r>
        <w:t>the</w:t>
      </w:r>
      <w:r>
        <w:rPr>
          <w:spacing w:val="-15"/>
        </w:rPr>
        <w:t xml:space="preserve"> </w:t>
      </w:r>
      <w:r>
        <w:t>selection</w:t>
      </w:r>
      <w:r>
        <w:rPr>
          <w:spacing w:val="-14"/>
        </w:rPr>
        <w:t xml:space="preserve"> </w:t>
      </w:r>
      <w:r>
        <w:t>process,</w:t>
      </w:r>
      <w:r>
        <w:rPr>
          <w:spacing w:val="-13"/>
        </w:rPr>
        <w:t xml:space="preserve"> </w:t>
      </w:r>
      <w:r>
        <w:t>the</w:t>
      </w:r>
      <w:r>
        <w:rPr>
          <w:spacing w:val="-15"/>
        </w:rPr>
        <w:t xml:space="preserve"> </w:t>
      </w:r>
      <w:r>
        <w:t>Chair</w:t>
      </w:r>
      <w:r>
        <w:rPr>
          <w:spacing w:val="-15"/>
        </w:rPr>
        <w:t xml:space="preserve"> </w:t>
      </w:r>
      <w:r>
        <w:t>has</w:t>
      </w:r>
      <w:r>
        <w:rPr>
          <w:spacing w:val="-11"/>
        </w:rPr>
        <w:t xml:space="preserve"> </w:t>
      </w:r>
      <w:r>
        <w:t>ultimate</w:t>
      </w:r>
      <w:r>
        <w:rPr>
          <w:spacing w:val="-15"/>
        </w:rPr>
        <w:t xml:space="preserve"> </w:t>
      </w:r>
      <w:r>
        <w:t>responsibility</w:t>
      </w:r>
      <w:r>
        <w:rPr>
          <w:spacing w:val="-14"/>
        </w:rPr>
        <w:t xml:space="preserve"> </w:t>
      </w:r>
      <w:r>
        <w:t>for</w:t>
      </w:r>
      <w:r>
        <w:rPr>
          <w:spacing w:val="-13"/>
        </w:rPr>
        <w:t xml:space="preserve"> </w:t>
      </w:r>
      <w:r>
        <w:t>the</w:t>
      </w:r>
      <w:r>
        <w:rPr>
          <w:spacing w:val="-15"/>
        </w:rPr>
        <w:t xml:space="preserve"> </w:t>
      </w:r>
      <w:r>
        <w:t>proceedings.</w:t>
      </w:r>
      <w:r>
        <w:rPr>
          <w:spacing w:val="-58"/>
        </w:rPr>
        <w:t xml:space="preserve"> </w:t>
      </w:r>
      <w:r>
        <w:t xml:space="preserve">The Chair shall appoint a recording secretary who shall keep </w:t>
      </w:r>
      <w:r w:rsidR="00E42E83">
        <w:t>a record</w:t>
      </w:r>
      <w:r>
        <w:t xml:space="preserve"> of all the proceedings in the</w:t>
      </w:r>
      <w:r>
        <w:rPr>
          <w:spacing w:val="1"/>
        </w:rPr>
        <w:t xml:space="preserve"> </w:t>
      </w:r>
      <w:r>
        <w:rPr>
          <w:spacing w:val="-1"/>
        </w:rPr>
        <w:t>appropriate</w:t>
      </w:r>
      <w:r>
        <w:rPr>
          <w:spacing w:val="-13"/>
        </w:rPr>
        <w:t xml:space="preserve"> </w:t>
      </w:r>
      <w:r>
        <w:t>form.</w:t>
      </w:r>
      <w:r>
        <w:rPr>
          <w:spacing w:val="-14"/>
        </w:rPr>
        <w:t xml:space="preserve"> </w:t>
      </w:r>
      <w:r>
        <w:t>The</w:t>
      </w:r>
      <w:r>
        <w:rPr>
          <w:spacing w:val="-16"/>
        </w:rPr>
        <w:t xml:space="preserve"> </w:t>
      </w:r>
      <w:r>
        <w:t>Chair</w:t>
      </w:r>
      <w:r>
        <w:rPr>
          <w:spacing w:val="-15"/>
        </w:rPr>
        <w:t xml:space="preserve"> </w:t>
      </w:r>
      <w:r>
        <w:t>also</w:t>
      </w:r>
      <w:r>
        <w:rPr>
          <w:spacing w:val="-12"/>
        </w:rPr>
        <w:t xml:space="preserve"> </w:t>
      </w:r>
      <w:r>
        <w:t>has</w:t>
      </w:r>
      <w:r>
        <w:rPr>
          <w:spacing w:val="-15"/>
        </w:rPr>
        <w:t xml:space="preserve"> </w:t>
      </w:r>
      <w:r>
        <w:t>responsibility</w:t>
      </w:r>
      <w:r>
        <w:rPr>
          <w:spacing w:val="-15"/>
        </w:rPr>
        <w:t xml:space="preserve"> </w:t>
      </w:r>
      <w:r>
        <w:t>for</w:t>
      </w:r>
      <w:r>
        <w:rPr>
          <w:spacing w:val="-15"/>
        </w:rPr>
        <w:t xml:space="preserve"> </w:t>
      </w:r>
      <w:r>
        <w:t>the</w:t>
      </w:r>
      <w:r>
        <w:rPr>
          <w:spacing w:val="-11"/>
        </w:rPr>
        <w:t xml:space="preserve"> </w:t>
      </w:r>
      <w:r>
        <w:t>processes</w:t>
      </w:r>
      <w:r>
        <w:rPr>
          <w:spacing w:val="-15"/>
        </w:rPr>
        <w:t xml:space="preserve"> </w:t>
      </w:r>
      <w:r>
        <w:t>undertaken</w:t>
      </w:r>
      <w:r w:rsidR="00471636">
        <w:t xml:space="preserve"> </w:t>
      </w:r>
      <w:r>
        <w:t>during</w:t>
      </w:r>
      <w:r>
        <w:rPr>
          <w:spacing w:val="-1"/>
        </w:rPr>
        <w:t xml:space="preserve"> </w:t>
      </w:r>
      <w:r>
        <w:t>selection.</w:t>
      </w:r>
    </w:p>
    <w:p w14:paraId="50868958" w14:textId="77777777" w:rsidR="00A23A6A" w:rsidRDefault="00A23A6A">
      <w:pPr>
        <w:pStyle w:val="BodyText"/>
        <w:spacing w:before="1"/>
      </w:pPr>
    </w:p>
    <w:p w14:paraId="544FC943" w14:textId="77777777" w:rsidR="00A23A6A" w:rsidRDefault="009D2931">
      <w:pPr>
        <w:pStyle w:val="BodyText"/>
        <w:ind w:left="820" w:right="818"/>
        <w:jc w:val="both"/>
      </w:pPr>
      <w:r>
        <w:t>The Selection Committee shall review all shortlisted applications before a final decision is made.</w:t>
      </w:r>
      <w:r>
        <w:rPr>
          <w:spacing w:val="-57"/>
        </w:rPr>
        <w:t xml:space="preserve"> </w:t>
      </w:r>
      <w:r>
        <w:t>Scholarship</w:t>
      </w:r>
      <w:r>
        <w:rPr>
          <w:spacing w:val="-6"/>
        </w:rPr>
        <w:t xml:space="preserve"> </w:t>
      </w:r>
      <w:r>
        <w:t>outcomes</w:t>
      </w:r>
      <w:r>
        <w:rPr>
          <w:spacing w:val="-6"/>
        </w:rPr>
        <w:t xml:space="preserve"> </w:t>
      </w:r>
      <w:r>
        <w:t>shall</w:t>
      </w:r>
      <w:r>
        <w:rPr>
          <w:spacing w:val="-4"/>
        </w:rPr>
        <w:t xml:space="preserve"> </w:t>
      </w:r>
      <w:r>
        <w:t>be</w:t>
      </w:r>
      <w:r>
        <w:rPr>
          <w:spacing w:val="-6"/>
        </w:rPr>
        <w:t xml:space="preserve"> </w:t>
      </w:r>
      <w:r>
        <w:t>reported</w:t>
      </w:r>
      <w:r>
        <w:rPr>
          <w:spacing w:val="-6"/>
        </w:rPr>
        <w:t xml:space="preserve"> </w:t>
      </w:r>
      <w:r>
        <w:t>to</w:t>
      </w:r>
      <w:r>
        <w:rPr>
          <w:spacing w:val="-6"/>
        </w:rPr>
        <w:t xml:space="preserve"> </w:t>
      </w:r>
      <w:r>
        <w:t>the</w:t>
      </w:r>
      <w:r>
        <w:rPr>
          <w:spacing w:val="-4"/>
        </w:rPr>
        <w:t xml:space="preserve"> </w:t>
      </w:r>
      <w:r>
        <w:t>University</w:t>
      </w:r>
      <w:r>
        <w:rPr>
          <w:spacing w:val="-6"/>
        </w:rPr>
        <w:t xml:space="preserve"> </w:t>
      </w:r>
      <w:r>
        <w:t>Council</w:t>
      </w:r>
      <w:r>
        <w:rPr>
          <w:spacing w:val="-6"/>
        </w:rPr>
        <w:t xml:space="preserve"> </w:t>
      </w:r>
      <w:r>
        <w:t>for</w:t>
      </w:r>
      <w:r>
        <w:rPr>
          <w:spacing w:val="-4"/>
        </w:rPr>
        <w:t xml:space="preserve"> </w:t>
      </w:r>
      <w:r>
        <w:t>endorsement;</w:t>
      </w:r>
      <w:r>
        <w:rPr>
          <w:spacing w:val="-6"/>
        </w:rPr>
        <w:t xml:space="preserve"> </w:t>
      </w:r>
      <w:r>
        <w:t>and</w:t>
      </w:r>
      <w:r>
        <w:rPr>
          <w:spacing w:val="-6"/>
        </w:rPr>
        <w:t xml:space="preserve"> </w:t>
      </w:r>
      <w:r>
        <w:t>successful</w:t>
      </w:r>
      <w:r>
        <w:rPr>
          <w:spacing w:val="-57"/>
        </w:rPr>
        <w:t xml:space="preserve"> </w:t>
      </w:r>
      <w:r>
        <w:t>applicants shall receive formal communication of the award from the Office of Human Resource</w:t>
      </w:r>
      <w:r>
        <w:rPr>
          <w:spacing w:val="1"/>
        </w:rPr>
        <w:t xml:space="preserve"> </w:t>
      </w:r>
      <w:r>
        <w:t>and</w:t>
      </w:r>
      <w:r>
        <w:rPr>
          <w:spacing w:val="-6"/>
        </w:rPr>
        <w:t xml:space="preserve"> </w:t>
      </w:r>
      <w:r>
        <w:t>Administration.</w:t>
      </w:r>
      <w:r>
        <w:rPr>
          <w:spacing w:val="-6"/>
        </w:rPr>
        <w:t xml:space="preserve"> </w:t>
      </w:r>
      <w:r>
        <w:t>Scholarship</w:t>
      </w:r>
      <w:r>
        <w:rPr>
          <w:spacing w:val="-3"/>
        </w:rPr>
        <w:t xml:space="preserve"> </w:t>
      </w:r>
      <w:r>
        <w:t>awards</w:t>
      </w:r>
      <w:r>
        <w:rPr>
          <w:spacing w:val="-7"/>
        </w:rPr>
        <w:t xml:space="preserve"> </w:t>
      </w:r>
      <w:r>
        <w:t>shall</w:t>
      </w:r>
      <w:r>
        <w:rPr>
          <w:spacing w:val="-5"/>
        </w:rPr>
        <w:t xml:space="preserve"> </w:t>
      </w:r>
      <w:r>
        <w:t>not</w:t>
      </w:r>
      <w:r>
        <w:rPr>
          <w:spacing w:val="-6"/>
        </w:rPr>
        <w:t xml:space="preserve"> </w:t>
      </w:r>
      <w:r>
        <w:t>become</w:t>
      </w:r>
      <w:r>
        <w:rPr>
          <w:spacing w:val="-3"/>
        </w:rPr>
        <w:t xml:space="preserve"> </w:t>
      </w:r>
      <w:r>
        <w:t>effective</w:t>
      </w:r>
      <w:r>
        <w:rPr>
          <w:spacing w:val="-5"/>
        </w:rPr>
        <w:t xml:space="preserve"> </w:t>
      </w:r>
      <w:r>
        <w:t>unless</w:t>
      </w:r>
      <w:r>
        <w:rPr>
          <w:spacing w:val="-5"/>
        </w:rPr>
        <w:t xml:space="preserve"> </w:t>
      </w:r>
      <w:r>
        <w:t>and</w:t>
      </w:r>
      <w:r>
        <w:rPr>
          <w:spacing w:val="-6"/>
        </w:rPr>
        <w:t xml:space="preserve"> </w:t>
      </w:r>
      <w:r>
        <w:t>until</w:t>
      </w:r>
      <w:r>
        <w:rPr>
          <w:spacing w:val="-5"/>
        </w:rPr>
        <w:t xml:space="preserve"> </w:t>
      </w:r>
      <w:r>
        <w:t>the</w:t>
      </w:r>
      <w:r>
        <w:rPr>
          <w:spacing w:val="-7"/>
        </w:rPr>
        <w:t xml:space="preserve"> </w:t>
      </w:r>
      <w:r>
        <w:t>successful</w:t>
      </w:r>
      <w:r>
        <w:rPr>
          <w:spacing w:val="-57"/>
        </w:rPr>
        <w:t xml:space="preserve"> </w:t>
      </w:r>
      <w:r>
        <w:t>applicant</w:t>
      </w:r>
      <w:r>
        <w:rPr>
          <w:spacing w:val="-1"/>
        </w:rPr>
        <w:t xml:space="preserve"> </w:t>
      </w:r>
      <w:r>
        <w:t>signs the</w:t>
      </w:r>
      <w:r>
        <w:rPr>
          <w:spacing w:val="-1"/>
        </w:rPr>
        <w:t xml:space="preserve"> </w:t>
      </w:r>
      <w:r>
        <w:t>appropriate bond</w:t>
      </w:r>
      <w:r>
        <w:rPr>
          <w:spacing w:val="1"/>
        </w:rPr>
        <w:t xml:space="preserve"> </w:t>
      </w:r>
      <w:r>
        <w:t>agreement with the</w:t>
      </w:r>
      <w:r>
        <w:rPr>
          <w:spacing w:val="-1"/>
        </w:rPr>
        <w:t xml:space="preserve"> </w:t>
      </w:r>
      <w:r>
        <w:t>University.</w:t>
      </w:r>
    </w:p>
    <w:p w14:paraId="13E8F672" w14:textId="77777777" w:rsidR="00A23A6A" w:rsidRDefault="00A23A6A">
      <w:pPr>
        <w:pStyle w:val="BodyText"/>
      </w:pPr>
    </w:p>
    <w:p w14:paraId="6B43247D" w14:textId="77777777" w:rsidR="00A23A6A" w:rsidRDefault="009D2931">
      <w:pPr>
        <w:pStyle w:val="BodyText"/>
        <w:ind w:left="820" w:right="816"/>
        <w:jc w:val="both"/>
      </w:pPr>
      <w:r>
        <w:t>At the end of each academic year, the files of all recipients shall be reviewed by the Office of</w:t>
      </w:r>
      <w:r>
        <w:rPr>
          <w:spacing w:val="1"/>
        </w:rPr>
        <w:t xml:space="preserve"> </w:t>
      </w:r>
      <w:r>
        <w:t>Human</w:t>
      </w:r>
      <w:r>
        <w:rPr>
          <w:spacing w:val="-11"/>
        </w:rPr>
        <w:t xml:space="preserve"> </w:t>
      </w:r>
      <w:r>
        <w:t>Resource</w:t>
      </w:r>
      <w:r>
        <w:rPr>
          <w:spacing w:val="-10"/>
        </w:rPr>
        <w:t xml:space="preserve"> </w:t>
      </w:r>
      <w:r>
        <w:t>and</w:t>
      </w:r>
      <w:r>
        <w:rPr>
          <w:spacing w:val="-11"/>
        </w:rPr>
        <w:t xml:space="preserve"> </w:t>
      </w:r>
      <w:r>
        <w:t>Administration</w:t>
      </w:r>
      <w:r>
        <w:rPr>
          <w:spacing w:val="-10"/>
        </w:rPr>
        <w:t xml:space="preserve"> </w:t>
      </w:r>
      <w:r>
        <w:t>to</w:t>
      </w:r>
      <w:r>
        <w:rPr>
          <w:spacing w:val="-11"/>
        </w:rPr>
        <w:t xml:space="preserve"> </w:t>
      </w:r>
      <w:r>
        <w:t>determine</w:t>
      </w:r>
      <w:r>
        <w:rPr>
          <w:spacing w:val="-11"/>
        </w:rPr>
        <w:t xml:space="preserve"> </w:t>
      </w:r>
      <w:r>
        <w:t>if</w:t>
      </w:r>
      <w:r>
        <w:rPr>
          <w:spacing w:val="-11"/>
        </w:rPr>
        <w:t xml:space="preserve"> </w:t>
      </w:r>
      <w:r>
        <w:t>the</w:t>
      </w:r>
      <w:r>
        <w:rPr>
          <w:spacing w:val="-11"/>
        </w:rPr>
        <w:t xml:space="preserve"> </w:t>
      </w:r>
      <w:r>
        <w:t>conditions</w:t>
      </w:r>
      <w:r>
        <w:rPr>
          <w:spacing w:val="-9"/>
        </w:rPr>
        <w:t xml:space="preserve"> </w:t>
      </w:r>
      <w:r>
        <w:t>of</w:t>
      </w:r>
      <w:r>
        <w:rPr>
          <w:spacing w:val="-12"/>
        </w:rPr>
        <w:t xml:space="preserve"> </w:t>
      </w:r>
      <w:r>
        <w:t>the</w:t>
      </w:r>
      <w:r>
        <w:rPr>
          <w:spacing w:val="-8"/>
        </w:rPr>
        <w:t xml:space="preserve"> </w:t>
      </w:r>
      <w:r>
        <w:t>award</w:t>
      </w:r>
      <w:r>
        <w:rPr>
          <w:spacing w:val="-12"/>
        </w:rPr>
        <w:t xml:space="preserve"> </w:t>
      </w:r>
      <w:r>
        <w:t>are</w:t>
      </w:r>
      <w:r>
        <w:rPr>
          <w:spacing w:val="-11"/>
        </w:rPr>
        <w:t xml:space="preserve"> </w:t>
      </w:r>
      <w:r>
        <w:t>being</w:t>
      </w:r>
      <w:r>
        <w:rPr>
          <w:spacing w:val="-9"/>
        </w:rPr>
        <w:t xml:space="preserve"> </w:t>
      </w:r>
      <w:r>
        <w:t>adhered</w:t>
      </w:r>
      <w:r>
        <w:rPr>
          <w:spacing w:val="-58"/>
        </w:rPr>
        <w:t xml:space="preserve"> </w:t>
      </w:r>
      <w:r>
        <w:t>to.</w:t>
      </w:r>
      <w:r>
        <w:rPr>
          <w:spacing w:val="1"/>
        </w:rPr>
        <w:t xml:space="preserve"> </w:t>
      </w:r>
      <w:r>
        <w:t>Any</w:t>
      </w:r>
      <w:r>
        <w:rPr>
          <w:spacing w:val="1"/>
        </w:rPr>
        <w:t xml:space="preserve"> </w:t>
      </w:r>
      <w:r>
        <w:t>deviation</w:t>
      </w:r>
      <w:r>
        <w:rPr>
          <w:spacing w:val="1"/>
        </w:rPr>
        <w:t xml:space="preserve"> </w:t>
      </w:r>
      <w:r>
        <w:t>is</w:t>
      </w:r>
      <w:r>
        <w:rPr>
          <w:spacing w:val="1"/>
        </w:rPr>
        <w:t xml:space="preserve"> </w:t>
      </w:r>
      <w:r>
        <w:t>to</w:t>
      </w:r>
      <w:r>
        <w:rPr>
          <w:spacing w:val="1"/>
        </w:rPr>
        <w:t xml:space="preserve"> </w:t>
      </w:r>
      <w:r>
        <w:t>be reported</w:t>
      </w:r>
      <w:r>
        <w:rPr>
          <w:spacing w:val="1"/>
        </w:rPr>
        <w:t xml:space="preserve"> </w:t>
      </w:r>
      <w:r>
        <w:t>to</w:t>
      </w:r>
      <w:r>
        <w:rPr>
          <w:spacing w:val="1"/>
        </w:rPr>
        <w:t xml:space="preserve"> </w:t>
      </w:r>
      <w:r>
        <w:t>the</w:t>
      </w:r>
      <w:r>
        <w:rPr>
          <w:spacing w:val="1"/>
        </w:rPr>
        <w:t xml:space="preserve"> </w:t>
      </w:r>
      <w:r>
        <w:t>Selection</w:t>
      </w:r>
      <w:r>
        <w:rPr>
          <w:spacing w:val="1"/>
        </w:rPr>
        <w:t xml:space="preserve"> </w:t>
      </w:r>
      <w:r>
        <w:t>Committee,</w:t>
      </w:r>
      <w:r>
        <w:rPr>
          <w:spacing w:val="1"/>
        </w:rPr>
        <w:t xml:space="preserve"> </w:t>
      </w:r>
      <w:r>
        <w:t>through</w:t>
      </w:r>
      <w:r>
        <w:rPr>
          <w:spacing w:val="1"/>
        </w:rPr>
        <w:t xml:space="preserve"> </w:t>
      </w:r>
      <w:r>
        <w:t>the</w:t>
      </w:r>
      <w:r>
        <w:rPr>
          <w:spacing w:val="1"/>
        </w:rPr>
        <w:t xml:space="preserve"> </w:t>
      </w:r>
      <w:r>
        <w:t>Chair,</w:t>
      </w:r>
      <w:r>
        <w:rPr>
          <w:spacing w:val="1"/>
        </w:rPr>
        <w:t xml:space="preserve"> </w:t>
      </w:r>
      <w:r>
        <w:t>with</w:t>
      </w:r>
      <w:r>
        <w:rPr>
          <w:spacing w:val="1"/>
        </w:rPr>
        <w:t xml:space="preserve"> </w:t>
      </w:r>
      <w:r>
        <w:t>a</w:t>
      </w:r>
      <w:r>
        <w:rPr>
          <w:spacing w:val="-57"/>
        </w:rPr>
        <w:t xml:space="preserve"> </w:t>
      </w:r>
      <w:r>
        <w:t>recommendation</w:t>
      </w:r>
      <w:r>
        <w:rPr>
          <w:spacing w:val="-1"/>
        </w:rPr>
        <w:t xml:space="preserve"> </w:t>
      </w:r>
      <w:r>
        <w:t>on the</w:t>
      </w:r>
      <w:r>
        <w:rPr>
          <w:spacing w:val="1"/>
        </w:rPr>
        <w:t xml:space="preserve"> </w:t>
      </w:r>
      <w:r>
        <w:t>way forward.</w:t>
      </w:r>
    </w:p>
    <w:p w14:paraId="09DBCEA4" w14:textId="45C03508" w:rsidR="00A23A6A" w:rsidRDefault="00A9707A">
      <w:pPr>
        <w:pStyle w:val="BodyText"/>
        <w:spacing w:before="8"/>
        <w:rPr>
          <w:sz w:val="19"/>
        </w:rPr>
      </w:pPr>
      <w:r>
        <w:rPr>
          <w:noProof/>
        </w:rPr>
        <mc:AlternateContent>
          <mc:Choice Requires="wps">
            <w:drawing>
              <wp:anchor distT="0" distB="0" distL="0" distR="0" simplePos="0" relativeHeight="487592448" behindDoc="1" locked="0" layoutInCell="1" allowOverlap="1" wp14:anchorId="47BAD682" wp14:editId="40C7A2E0">
                <wp:simplePos x="0" y="0"/>
                <wp:positionH relativeFrom="page">
                  <wp:posOffset>914400</wp:posOffset>
                </wp:positionH>
                <wp:positionV relativeFrom="paragraph">
                  <wp:posOffset>175260</wp:posOffset>
                </wp:positionV>
                <wp:extent cx="5948680" cy="326390"/>
                <wp:effectExtent l="0" t="0" r="0" b="0"/>
                <wp:wrapTopAndBottom/>
                <wp:docPr id="9521054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326390"/>
                        </a:xfrm>
                        <a:prstGeom prst="rect">
                          <a:avLst/>
                        </a:prstGeom>
                        <a:solidFill>
                          <a:srgbClr val="1F3863"/>
                        </a:solidFill>
                        <a:ln w="12700">
                          <a:solidFill>
                            <a:srgbClr val="2E528F"/>
                          </a:solidFill>
                          <a:prstDash val="solid"/>
                          <a:miter lim="800000"/>
                          <a:headEnd/>
                          <a:tailEnd/>
                        </a:ln>
                      </wps:spPr>
                      <wps:txbx>
                        <w:txbxContent>
                          <w:p w14:paraId="516B13C0" w14:textId="77777777" w:rsidR="00A23A6A" w:rsidRDefault="009D2931">
                            <w:pPr>
                              <w:spacing w:before="73"/>
                              <w:ind w:left="504"/>
                              <w:rPr>
                                <w:rFonts w:ascii="Calibri"/>
                                <w:b/>
                                <w:sz w:val="28"/>
                              </w:rPr>
                            </w:pPr>
                            <w:r>
                              <w:rPr>
                                <w:rFonts w:ascii="Calibri"/>
                                <w:b/>
                                <w:color w:val="FFFFFF"/>
                                <w:sz w:val="28"/>
                              </w:rPr>
                              <w:t>7.</w:t>
                            </w:r>
                            <w:r>
                              <w:rPr>
                                <w:rFonts w:ascii="Calibri"/>
                                <w:b/>
                                <w:color w:val="FFFFFF"/>
                                <w:spacing w:val="17"/>
                                <w:sz w:val="28"/>
                              </w:rPr>
                              <w:t xml:space="preserve"> </w:t>
                            </w:r>
                            <w:r>
                              <w:rPr>
                                <w:rFonts w:ascii="Calibri"/>
                                <w:b/>
                                <w:color w:val="FFFFFF"/>
                                <w:sz w:val="28"/>
                              </w:rPr>
                              <w:t>TERMINATION</w:t>
                            </w:r>
                            <w:r>
                              <w:rPr>
                                <w:rFonts w:ascii="Calibri"/>
                                <w:b/>
                                <w:color w:val="FFFFFF"/>
                                <w:spacing w:val="-3"/>
                                <w:sz w:val="28"/>
                              </w:rPr>
                              <w:t xml:space="preserve"> </w:t>
                            </w:r>
                            <w:r>
                              <w:rPr>
                                <w:rFonts w:ascii="Calibri"/>
                                <w:b/>
                                <w:color w:val="FFFFFF"/>
                                <w:sz w:val="28"/>
                              </w:rPr>
                              <w:t>OF</w:t>
                            </w:r>
                            <w:r>
                              <w:rPr>
                                <w:rFonts w:ascii="Calibri"/>
                                <w:b/>
                                <w:color w:val="FFFFFF"/>
                                <w:spacing w:val="-1"/>
                                <w:sz w:val="28"/>
                              </w:rPr>
                              <w:t xml:space="preserve"> </w:t>
                            </w:r>
                            <w:r>
                              <w:rPr>
                                <w:rFonts w:ascii="Calibri"/>
                                <w:b/>
                                <w:color w:val="FFFFFF"/>
                                <w:sz w:val="28"/>
                              </w:rPr>
                              <w:t>SCHOLARSHIP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AD682" id="Text Box 4" o:spid="_x0000_s1033" type="#_x0000_t202" style="position:absolute;margin-left:1in;margin-top:13.8pt;width:468.4pt;height:25.7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" fillcolor="#1f3863" strokecolor="#2e528f" strokeweight="1pt">
                <v:textbox inset="0,0,0,0">
                  <w:txbxContent>
                    <w:p w14:paraId="516B13C0" w14:textId="77777777" w:rsidR="00A23A6A" w:rsidRDefault="009D2931">
                      <w:pPr>
                        <w:spacing w:before="73"/>
                        <w:ind w:left="504"/>
                        <w:rPr>
                          <w:rFonts w:ascii="Calibri"/>
                          <w:b/>
                          <w:sz w:val="28"/>
                        </w:rPr>
                      </w:pPr>
                      <w:r>
                        <w:rPr>
                          <w:rFonts w:ascii="Calibri"/>
                          <w:b/>
                          <w:color w:val="FFFFFF"/>
                          <w:sz w:val="28"/>
                        </w:rPr>
                        <w:t>7.</w:t>
                      </w:r>
                      <w:r>
                        <w:rPr>
                          <w:rFonts w:ascii="Calibri"/>
                          <w:b/>
                          <w:color w:val="FFFFFF"/>
                          <w:spacing w:val="17"/>
                          <w:sz w:val="28"/>
                        </w:rPr>
                        <w:t xml:space="preserve"> </w:t>
                      </w:r>
                      <w:r>
                        <w:rPr>
                          <w:rFonts w:ascii="Calibri"/>
                          <w:b/>
                          <w:color w:val="FFFFFF"/>
                          <w:sz w:val="28"/>
                        </w:rPr>
                        <w:t>TERMINATION</w:t>
                      </w:r>
                      <w:r>
                        <w:rPr>
                          <w:rFonts w:ascii="Calibri"/>
                          <w:b/>
                          <w:color w:val="FFFFFF"/>
                          <w:spacing w:val="-3"/>
                          <w:sz w:val="28"/>
                        </w:rPr>
                        <w:t xml:space="preserve"> </w:t>
                      </w:r>
                      <w:r>
                        <w:rPr>
                          <w:rFonts w:ascii="Calibri"/>
                          <w:b/>
                          <w:color w:val="FFFFFF"/>
                          <w:sz w:val="28"/>
                        </w:rPr>
                        <w:t>OF</w:t>
                      </w:r>
                      <w:r>
                        <w:rPr>
                          <w:rFonts w:ascii="Calibri"/>
                          <w:b/>
                          <w:color w:val="FFFFFF"/>
                          <w:spacing w:val="-1"/>
                          <w:sz w:val="28"/>
                        </w:rPr>
                        <w:t xml:space="preserve"> </w:t>
                      </w:r>
                      <w:r>
                        <w:rPr>
                          <w:rFonts w:ascii="Calibri"/>
                          <w:b/>
                          <w:color w:val="FFFFFF"/>
                          <w:sz w:val="28"/>
                        </w:rPr>
                        <w:t>SCHOLARSHIP</w:t>
                      </w:r>
                    </w:p>
                  </w:txbxContent>
                </v:textbox>
                <w10:wrap type="topAndBottom" anchorx="page"/>
              </v:shape>
            </w:pict>
          </mc:Fallback>
        </mc:AlternateContent>
      </w:r>
    </w:p>
    <w:p w14:paraId="50932D8A" w14:textId="77777777" w:rsidR="00A23A6A" w:rsidRDefault="00A23A6A">
      <w:pPr>
        <w:pStyle w:val="BodyText"/>
        <w:spacing w:before="11"/>
        <w:rPr>
          <w:sz w:val="23"/>
        </w:rPr>
      </w:pPr>
    </w:p>
    <w:p w14:paraId="3946D74F" w14:textId="514BB8EE" w:rsidR="00A23A6A" w:rsidRDefault="00A9707A">
      <w:pPr>
        <w:pStyle w:val="BodyText"/>
        <w:ind w:left="820" w:right="816"/>
        <w:jc w:val="both"/>
        <w:rPr>
          <w:color w:val="281B46"/>
        </w:rPr>
      </w:pPr>
      <w:r>
        <w:rPr>
          <w:noProof/>
        </w:rPr>
        <mc:AlternateContent>
          <mc:Choice Requires="wps">
            <w:drawing>
              <wp:anchor distT="0" distB="0" distL="114300" distR="114300" simplePos="0" relativeHeight="487352320" behindDoc="1" locked="0" layoutInCell="1" allowOverlap="1" wp14:anchorId="65C40427" wp14:editId="321D7A2B">
                <wp:simplePos x="0" y="0"/>
                <wp:positionH relativeFrom="page">
                  <wp:posOffset>914400</wp:posOffset>
                </wp:positionH>
                <wp:positionV relativeFrom="paragraph">
                  <wp:posOffset>-344170</wp:posOffset>
                </wp:positionV>
                <wp:extent cx="2370455" cy="168910"/>
                <wp:effectExtent l="0" t="0" r="0" b="0"/>
                <wp:wrapNone/>
                <wp:docPr id="10912551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45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4830A" w14:textId="77777777" w:rsidR="00A23A6A" w:rsidRDefault="009D2931">
                            <w:pPr>
                              <w:pStyle w:val="BodyText"/>
                              <w:spacing w:line="266" w:lineRule="exact"/>
                            </w:pPr>
                            <w:r>
                              <w:t>TERMINATION</w:t>
                            </w:r>
                            <w:r>
                              <w:rPr>
                                <w:spacing w:val="-8"/>
                              </w:rPr>
                              <w:t xml:space="preserve"> </w:t>
                            </w:r>
                            <w:r>
                              <w:t>OF</w:t>
                            </w:r>
                            <w:r>
                              <w:rPr>
                                <w:spacing w:val="-11"/>
                              </w:rPr>
                              <w:t xml:space="preserve"> </w:t>
                            </w:r>
                            <w:r>
                              <w:t>SCHOLARSHIP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40427" id="Text Box 3" o:spid="_x0000_s1034" type="#_x0000_t202" style="position:absolute;left:0;text-align:left;margin-left:1in;margin-top:-27.1pt;width:186.65pt;height:13.3pt;z-index:-15964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" filled="f" stroked="f">
                <v:textbox inset="0,0,0,0">
                  <w:txbxContent>
                    <w:p w14:paraId="5084830A" w14:textId="77777777" w:rsidR="00A23A6A" w:rsidRDefault="009D2931">
                      <w:pPr>
                        <w:pStyle w:val="BodyText"/>
                        <w:spacing w:line="266" w:lineRule="exact"/>
                      </w:pPr>
                      <w:r>
                        <w:t>TERMINATION</w:t>
                      </w:r>
                      <w:r>
                        <w:rPr>
                          <w:spacing w:val="-8"/>
                        </w:rPr>
                        <w:t xml:space="preserve"> </w:t>
                      </w:r>
                      <w:r>
                        <w:t>OF</w:t>
                      </w:r>
                      <w:r>
                        <w:rPr>
                          <w:spacing w:val="-11"/>
                        </w:rPr>
                        <w:t xml:space="preserve"> </w:t>
                      </w:r>
                      <w:r>
                        <w:t>SCHOLARSHIP</w:t>
                      </w:r>
                    </w:p>
                  </w:txbxContent>
                </v:textbox>
                <w10:wrap anchorx="page"/>
              </v:shape>
            </w:pict>
          </mc:Fallback>
        </mc:AlternateContent>
      </w:r>
      <w:r w:rsidR="009D2931">
        <w:t>The scholarship will be</w:t>
      </w:r>
      <w:r w:rsidR="009D2931">
        <w:rPr>
          <w:spacing w:val="1"/>
        </w:rPr>
        <w:t xml:space="preserve"> </w:t>
      </w:r>
      <w:r w:rsidR="009D2931">
        <w:t>discontinued upon the</w:t>
      </w:r>
      <w:r w:rsidR="009D2931">
        <w:rPr>
          <w:spacing w:val="1"/>
        </w:rPr>
        <w:t xml:space="preserve"> </w:t>
      </w:r>
      <w:r w:rsidR="009D2931">
        <w:t>termination, resignation, or retirement of an</w:t>
      </w:r>
      <w:r w:rsidR="009D2931">
        <w:rPr>
          <w:spacing w:val="1"/>
        </w:rPr>
        <w:t xml:space="preserve"> </w:t>
      </w:r>
      <w:r w:rsidR="009D2931">
        <w:t>employee, a</w:t>
      </w:r>
      <w:r w:rsidR="009D2931">
        <w:rPr>
          <w:color w:val="281B46"/>
        </w:rPr>
        <w:t xml:space="preserve">nd failure to maintain academic performance of the </w:t>
      </w:r>
      <w:r w:rsidR="00EE082D">
        <w:rPr>
          <w:color w:val="281B46"/>
        </w:rPr>
        <w:t xml:space="preserve">agreed </w:t>
      </w:r>
      <w:r w:rsidR="009D2931">
        <w:rPr>
          <w:color w:val="281B46"/>
        </w:rPr>
        <w:t>minimum GPA</w:t>
      </w:r>
      <w:r w:rsidR="009D2931">
        <w:rPr>
          <w:rFonts w:ascii="Arial MT"/>
          <w:color w:val="281B46"/>
        </w:rPr>
        <w:t xml:space="preserve">. </w:t>
      </w:r>
      <w:r w:rsidR="009D2931">
        <w:rPr>
          <w:color w:val="281B46"/>
        </w:rPr>
        <w:t>In the event</w:t>
      </w:r>
      <w:r w:rsidR="009D2931">
        <w:rPr>
          <w:color w:val="281B46"/>
          <w:spacing w:val="1"/>
        </w:rPr>
        <w:t xml:space="preserve"> </w:t>
      </w:r>
      <w:r w:rsidR="009D2931">
        <w:rPr>
          <w:color w:val="281B46"/>
        </w:rPr>
        <w:t>of</w:t>
      </w:r>
      <w:r w:rsidR="009D2931">
        <w:rPr>
          <w:color w:val="281B46"/>
          <w:spacing w:val="-2"/>
        </w:rPr>
        <w:t xml:space="preserve"> </w:t>
      </w:r>
      <w:r w:rsidR="009D2931">
        <w:rPr>
          <w:color w:val="281B46"/>
        </w:rPr>
        <w:t>separation, the</w:t>
      </w:r>
      <w:r w:rsidR="009D2931">
        <w:rPr>
          <w:color w:val="281B46"/>
          <w:spacing w:val="-1"/>
        </w:rPr>
        <w:t xml:space="preserve"> </w:t>
      </w:r>
      <w:r w:rsidR="009D2931">
        <w:rPr>
          <w:color w:val="281B46"/>
        </w:rPr>
        <w:t xml:space="preserve">employee is required to repay </w:t>
      </w:r>
      <w:r w:rsidR="00EE082D">
        <w:rPr>
          <w:color w:val="281B46"/>
        </w:rPr>
        <w:t xml:space="preserve">the </w:t>
      </w:r>
      <w:r w:rsidR="00A960D6">
        <w:rPr>
          <w:color w:val="281B46"/>
        </w:rPr>
        <w:t xml:space="preserve">balance of the </w:t>
      </w:r>
      <w:r w:rsidR="00EE082D">
        <w:rPr>
          <w:color w:val="281B46"/>
        </w:rPr>
        <w:t>scholarship</w:t>
      </w:r>
      <w:r w:rsidR="009D2931">
        <w:rPr>
          <w:color w:val="281B46"/>
        </w:rPr>
        <w:t>.</w:t>
      </w:r>
      <w:r w:rsidR="00A960D6">
        <w:rPr>
          <w:color w:val="281B46"/>
        </w:rPr>
        <w:t xml:space="preserve"> </w:t>
      </w:r>
    </w:p>
    <w:p w14:paraId="5839DD43" w14:textId="77777777" w:rsidR="0083777A" w:rsidRDefault="0083777A">
      <w:pPr>
        <w:pStyle w:val="BodyText"/>
        <w:ind w:left="820" w:right="816"/>
        <w:jc w:val="both"/>
        <w:rPr>
          <w:color w:val="281B46"/>
        </w:rPr>
      </w:pPr>
    </w:p>
    <w:p w14:paraId="47DEA97B" w14:textId="64A85DFF" w:rsidR="00A23A6A" w:rsidRDefault="00A9707A">
      <w:pPr>
        <w:pStyle w:val="BodyText"/>
        <w:spacing w:before="6"/>
        <w:rPr>
          <w:sz w:val="10"/>
        </w:rPr>
      </w:pPr>
      <w:r>
        <w:rPr>
          <w:noProof/>
        </w:rPr>
        <mc:AlternateContent>
          <mc:Choice Requires="wps">
            <w:drawing>
              <wp:anchor distT="0" distB="0" distL="0" distR="0" simplePos="0" relativeHeight="487592960" behindDoc="1" locked="0" layoutInCell="1" allowOverlap="1" wp14:anchorId="2BE03E96" wp14:editId="793796FD">
                <wp:simplePos x="0" y="0"/>
                <wp:positionH relativeFrom="page">
                  <wp:posOffset>906145</wp:posOffset>
                </wp:positionH>
                <wp:positionV relativeFrom="paragraph">
                  <wp:posOffset>107950</wp:posOffset>
                </wp:positionV>
                <wp:extent cx="5948680" cy="326390"/>
                <wp:effectExtent l="0" t="0" r="0" b="0"/>
                <wp:wrapTopAndBottom/>
                <wp:docPr id="11220520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326390"/>
                        </a:xfrm>
                        <a:prstGeom prst="rect">
                          <a:avLst/>
                        </a:prstGeom>
                        <a:solidFill>
                          <a:srgbClr val="1F3863"/>
                        </a:solidFill>
                        <a:ln w="12700">
                          <a:solidFill>
                            <a:srgbClr val="2E528F"/>
                          </a:solidFill>
                          <a:prstDash val="solid"/>
                          <a:miter lim="800000"/>
                          <a:headEnd/>
                          <a:tailEnd/>
                        </a:ln>
                      </wps:spPr>
                      <wps:txbx>
                        <w:txbxContent>
                          <w:p w14:paraId="5D2742C7" w14:textId="77777777" w:rsidR="00A23A6A" w:rsidRDefault="009D2931">
                            <w:pPr>
                              <w:spacing w:before="74"/>
                              <w:ind w:left="865"/>
                              <w:rPr>
                                <w:b/>
                                <w:sz w:val="28"/>
                              </w:rPr>
                            </w:pPr>
                            <w:r>
                              <w:rPr>
                                <w:b/>
                                <w:color w:val="FFFFFF"/>
                                <w:sz w:val="28"/>
                              </w:rPr>
                              <w:t>8.</w:t>
                            </w:r>
                            <w:r>
                              <w:rPr>
                                <w:b/>
                                <w:color w:val="FFFFFF"/>
                                <w:spacing w:val="7"/>
                                <w:sz w:val="28"/>
                              </w:rPr>
                              <w:t xml:space="preserve"> </w:t>
                            </w:r>
                            <w:r>
                              <w:rPr>
                                <w:b/>
                                <w:color w:val="FFFFFF"/>
                                <w:sz w:val="28"/>
                              </w:rPr>
                              <w:t>REVIEW OF</w:t>
                            </w:r>
                            <w:r>
                              <w:rPr>
                                <w:b/>
                                <w:color w:val="FFFFFF"/>
                                <w:spacing w:val="-1"/>
                                <w:sz w:val="28"/>
                              </w:rPr>
                              <w:t xml:space="preserve"> </w:t>
                            </w:r>
                            <w:r>
                              <w:rPr>
                                <w:b/>
                                <w:color w:val="FFFFFF"/>
                                <w:sz w:val="28"/>
                              </w:rPr>
                              <w:t>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03E96" id="Text Box 2" o:spid="_x0000_s1035" type="#_x0000_t202" style="position:absolute;margin-left:71.35pt;margin-top:8.5pt;width:468.4pt;height:25.7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" fillcolor="#1f3863" strokecolor="#2e528f" strokeweight="1pt">
                <v:textbox inset="0,0,0,0">
                  <w:txbxContent>
                    <w:p w14:paraId="5D2742C7" w14:textId="77777777" w:rsidR="00A23A6A" w:rsidRDefault="009D2931">
                      <w:pPr>
                        <w:spacing w:before="74"/>
                        <w:ind w:left="865"/>
                        <w:rPr>
                          <w:b/>
                          <w:sz w:val="28"/>
                        </w:rPr>
                      </w:pPr>
                      <w:r>
                        <w:rPr>
                          <w:b/>
                          <w:color w:val="FFFFFF"/>
                          <w:sz w:val="28"/>
                        </w:rPr>
                        <w:t>8.</w:t>
                      </w:r>
                      <w:r>
                        <w:rPr>
                          <w:b/>
                          <w:color w:val="FFFFFF"/>
                          <w:spacing w:val="7"/>
                          <w:sz w:val="28"/>
                        </w:rPr>
                        <w:t xml:space="preserve"> </w:t>
                      </w:r>
                      <w:r>
                        <w:rPr>
                          <w:b/>
                          <w:color w:val="FFFFFF"/>
                          <w:sz w:val="28"/>
                        </w:rPr>
                        <w:t>REVIEW OF</w:t>
                      </w:r>
                      <w:r>
                        <w:rPr>
                          <w:b/>
                          <w:color w:val="FFFFFF"/>
                          <w:spacing w:val="-1"/>
                          <w:sz w:val="28"/>
                        </w:rPr>
                        <w:t xml:space="preserve"> </w:t>
                      </w:r>
                      <w:r>
                        <w:rPr>
                          <w:b/>
                          <w:color w:val="FFFFFF"/>
                          <w:sz w:val="28"/>
                        </w:rPr>
                        <w:t>POLICY</w:t>
                      </w:r>
                    </w:p>
                  </w:txbxContent>
                </v:textbox>
                <w10:wrap type="topAndBottom" anchorx="page"/>
              </v:shape>
            </w:pict>
          </mc:Fallback>
        </mc:AlternateContent>
      </w:r>
    </w:p>
    <w:p w14:paraId="4418BE4E" w14:textId="77777777" w:rsidR="00A23A6A" w:rsidRDefault="009D2931">
      <w:pPr>
        <w:pStyle w:val="BodyText"/>
        <w:spacing w:before="153" w:line="276" w:lineRule="auto"/>
        <w:ind w:left="820" w:right="815"/>
        <w:jc w:val="both"/>
      </w:pPr>
      <w:r>
        <w:t>This policy shall be reviewed once per year to determine its appropriateness and applicability in</w:t>
      </w:r>
      <w:r>
        <w:rPr>
          <w:spacing w:val="1"/>
        </w:rPr>
        <w:t xml:space="preserve"> </w:t>
      </w:r>
      <w:r>
        <w:t>accordance</w:t>
      </w:r>
      <w:r>
        <w:rPr>
          <w:spacing w:val="1"/>
        </w:rPr>
        <w:t xml:space="preserve"> </w:t>
      </w:r>
      <w:r>
        <w:t>with</w:t>
      </w:r>
      <w:r>
        <w:rPr>
          <w:spacing w:val="1"/>
        </w:rPr>
        <w:t xml:space="preserve"> </w:t>
      </w:r>
      <w:r>
        <w:t>the</w:t>
      </w:r>
      <w:r>
        <w:rPr>
          <w:spacing w:val="1"/>
        </w:rPr>
        <w:t xml:space="preserve"> </w:t>
      </w:r>
      <w:r>
        <w:t>Caribbean</w:t>
      </w:r>
      <w:r>
        <w:rPr>
          <w:spacing w:val="1"/>
        </w:rPr>
        <w:t xml:space="preserve"> </w:t>
      </w:r>
      <w:r>
        <w:t>Maritime</w:t>
      </w:r>
      <w:r>
        <w:rPr>
          <w:spacing w:val="1"/>
        </w:rPr>
        <w:t xml:space="preserve"> </w:t>
      </w:r>
      <w:r>
        <w:t>University</w:t>
      </w:r>
      <w:r>
        <w:rPr>
          <w:spacing w:val="1"/>
        </w:rPr>
        <w:t xml:space="preserve"> </w:t>
      </w:r>
      <w:r>
        <w:t>Act</w:t>
      </w:r>
      <w:r>
        <w:rPr>
          <w:spacing w:val="1"/>
        </w:rPr>
        <w:t xml:space="preserve"> </w:t>
      </w:r>
      <w:r>
        <w:t>and</w:t>
      </w:r>
      <w:r>
        <w:rPr>
          <w:spacing w:val="1"/>
        </w:rPr>
        <w:t xml:space="preserve"> </w:t>
      </w:r>
      <w:r>
        <w:t>the</w:t>
      </w:r>
      <w:r>
        <w:rPr>
          <w:spacing w:val="1"/>
        </w:rPr>
        <w:t xml:space="preserve"> </w:t>
      </w:r>
      <w:r>
        <w:t>applicable</w:t>
      </w:r>
      <w:r>
        <w:rPr>
          <w:spacing w:val="1"/>
        </w:rPr>
        <w:t xml:space="preserve"> </w:t>
      </w:r>
      <w:r>
        <w:t>policies</w:t>
      </w:r>
      <w:r>
        <w:rPr>
          <w:spacing w:val="1"/>
        </w:rPr>
        <w:t xml:space="preserve"> </w:t>
      </w:r>
      <w:r>
        <w:t>of</w:t>
      </w:r>
      <w:r>
        <w:rPr>
          <w:spacing w:val="1"/>
        </w:rPr>
        <w:t xml:space="preserve"> </w:t>
      </w:r>
      <w:r>
        <w:t>the</w:t>
      </w:r>
      <w:r>
        <w:rPr>
          <w:spacing w:val="-57"/>
        </w:rPr>
        <w:t xml:space="preserve"> </w:t>
      </w:r>
      <w:r>
        <w:t>Government</w:t>
      </w:r>
      <w:r>
        <w:rPr>
          <w:spacing w:val="-1"/>
        </w:rPr>
        <w:t xml:space="preserve"> </w:t>
      </w:r>
      <w:r>
        <w:t>of</w:t>
      </w:r>
      <w:r>
        <w:rPr>
          <w:spacing w:val="-1"/>
        </w:rPr>
        <w:t xml:space="preserve"> </w:t>
      </w:r>
      <w:r>
        <w:t>Jamaica.</w:t>
      </w:r>
    </w:p>
    <w:p w14:paraId="0449A263" w14:textId="77777777" w:rsidR="00A23A6A" w:rsidRDefault="00A23A6A">
      <w:pPr>
        <w:pStyle w:val="BodyText"/>
        <w:rPr>
          <w:sz w:val="26"/>
        </w:rPr>
      </w:pPr>
    </w:p>
    <w:p w14:paraId="53937EBE" w14:textId="77777777" w:rsidR="0036516E" w:rsidRDefault="0036516E">
      <w:pPr>
        <w:pStyle w:val="BodyText"/>
        <w:rPr>
          <w:sz w:val="26"/>
        </w:rPr>
      </w:pPr>
    </w:p>
    <w:p w14:paraId="621A5EE9" w14:textId="77777777" w:rsidR="00816724" w:rsidRDefault="00816724">
      <w:pPr>
        <w:pStyle w:val="BodyText"/>
        <w:rPr>
          <w:sz w:val="26"/>
        </w:rPr>
      </w:pPr>
    </w:p>
    <w:p w14:paraId="21027E85" w14:textId="77777777" w:rsidR="0036516E" w:rsidRDefault="0036516E">
      <w:pPr>
        <w:pStyle w:val="BodyText"/>
        <w:rPr>
          <w:sz w:val="26"/>
        </w:rPr>
      </w:pPr>
    </w:p>
    <w:p w14:paraId="31D0CADB" w14:textId="77777777" w:rsidR="009F4EC8" w:rsidRPr="00B11275" w:rsidRDefault="009F4EC8" w:rsidP="009F4EC8">
      <w:pPr>
        <w:pStyle w:val="Heading1"/>
        <w:spacing w:before="157"/>
        <w:ind w:left="820" w:firstLine="0"/>
        <w:jc w:val="both"/>
      </w:pPr>
      <w:bookmarkStart w:id="3" w:name="_Hlk150335331"/>
      <w:r w:rsidRPr="00B11275">
        <w:lastRenderedPageBreak/>
        <w:t>Eligibility</w:t>
      </w:r>
      <w:r w:rsidRPr="00B11275">
        <w:rPr>
          <w:spacing w:val="-3"/>
        </w:rPr>
        <w:t xml:space="preserve"> </w:t>
      </w:r>
      <w:r w:rsidRPr="00B11275">
        <w:t>Criteria</w:t>
      </w:r>
    </w:p>
    <w:p w14:paraId="3202F652" w14:textId="77777777" w:rsidR="009F4EC8" w:rsidRDefault="009F4EC8" w:rsidP="009F4EC8">
      <w:pPr>
        <w:pStyle w:val="BodyText"/>
        <w:rPr>
          <w:b/>
          <w:sz w:val="20"/>
        </w:rPr>
      </w:pPr>
    </w:p>
    <w:p w14:paraId="2B80F9A3" w14:textId="77777777" w:rsidR="009F4EC8" w:rsidRDefault="009F4EC8" w:rsidP="009F4EC8">
      <w:pPr>
        <w:pStyle w:val="BodyText"/>
        <w:rPr>
          <w:b/>
          <w:sz w:val="20"/>
        </w:rPr>
      </w:pPr>
    </w:p>
    <w:tbl>
      <w:tblPr>
        <w:tblStyle w:val="TableGrid"/>
        <w:tblW w:w="0" w:type="auto"/>
        <w:tblInd w:w="846" w:type="dxa"/>
        <w:tblLook w:val="04A0" w:firstRow="1" w:lastRow="0" w:firstColumn="1" w:lastColumn="0" w:noHBand="0" w:noVBand="1"/>
      </w:tblPr>
      <w:tblGrid>
        <w:gridCol w:w="3544"/>
        <w:gridCol w:w="992"/>
        <w:gridCol w:w="992"/>
        <w:gridCol w:w="1134"/>
        <w:gridCol w:w="2126"/>
      </w:tblGrid>
      <w:tr w:rsidR="009F4EC8" w:rsidRPr="00FB4187" w14:paraId="5E5977EC" w14:textId="77777777" w:rsidTr="00915105">
        <w:tc>
          <w:tcPr>
            <w:tcW w:w="3544" w:type="dxa"/>
            <w:tcBorders>
              <w:bottom w:val="single" w:sz="4" w:space="0" w:color="auto"/>
            </w:tcBorders>
          </w:tcPr>
          <w:p w14:paraId="0DF5B025" w14:textId="77777777" w:rsidR="009F4EC8" w:rsidRPr="00FB4187" w:rsidRDefault="009F4EC8" w:rsidP="00915105">
            <w:pPr>
              <w:pStyle w:val="BodyText"/>
              <w:jc w:val="center"/>
              <w:rPr>
                <w:b/>
              </w:rPr>
            </w:pPr>
          </w:p>
          <w:p w14:paraId="25732B53" w14:textId="77777777" w:rsidR="009F4EC8" w:rsidRPr="00FB4187" w:rsidRDefault="009F4EC8" w:rsidP="00915105">
            <w:pPr>
              <w:pStyle w:val="BodyText"/>
              <w:jc w:val="center"/>
              <w:rPr>
                <w:b/>
              </w:rPr>
            </w:pPr>
            <w:r w:rsidRPr="00FB4187">
              <w:rPr>
                <w:b/>
              </w:rPr>
              <w:t>Criteria</w:t>
            </w:r>
          </w:p>
        </w:tc>
        <w:tc>
          <w:tcPr>
            <w:tcW w:w="992" w:type="dxa"/>
            <w:tcBorders>
              <w:bottom w:val="single" w:sz="4" w:space="0" w:color="auto"/>
            </w:tcBorders>
          </w:tcPr>
          <w:p w14:paraId="4E51C540" w14:textId="77777777" w:rsidR="009F4EC8" w:rsidRPr="00FB4187" w:rsidRDefault="009F4EC8" w:rsidP="00915105">
            <w:pPr>
              <w:pStyle w:val="BodyText"/>
              <w:jc w:val="center"/>
              <w:rPr>
                <w:b/>
              </w:rPr>
            </w:pPr>
          </w:p>
          <w:p w14:paraId="320907A3" w14:textId="77777777" w:rsidR="009F4EC8" w:rsidRPr="00FB4187" w:rsidRDefault="009F4EC8" w:rsidP="00915105">
            <w:pPr>
              <w:pStyle w:val="BodyText"/>
              <w:jc w:val="center"/>
              <w:rPr>
                <w:b/>
              </w:rPr>
            </w:pPr>
            <w:r w:rsidRPr="00FB4187">
              <w:rPr>
                <w:b/>
              </w:rPr>
              <w:t>Score</w:t>
            </w:r>
          </w:p>
        </w:tc>
        <w:tc>
          <w:tcPr>
            <w:tcW w:w="2126" w:type="dxa"/>
            <w:gridSpan w:val="2"/>
            <w:tcBorders>
              <w:bottom w:val="single" w:sz="4" w:space="0" w:color="auto"/>
            </w:tcBorders>
          </w:tcPr>
          <w:p w14:paraId="1F76B476" w14:textId="77777777" w:rsidR="009F4EC8" w:rsidRPr="00FB4187" w:rsidRDefault="009F4EC8" w:rsidP="00915105">
            <w:pPr>
              <w:pStyle w:val="BodyText"/>
              <w:jc w:val="center"/>
              <w:rPr>
                <w:b/>
              </w:rPr>
            </w:pPr>
          </w:p>
          <w:p w14:paraId="27F5C7D8" w14:textId="77777777" w:rsidR="009F4EC8" w:rsidRPr="00FB4187" w:rsidRDefault="009F4EC8" w:rsidP="00915105">
            <w:pPr>
              <w:pStyle w:val="BodyText"/>
              <w:jc w:val="center"/>
              <w:rPr>
                <w:b/>
              </w:rPr>
            </w:pPr>
            <w:r w:rsidRPr="00FB4187">
              <w:rPr>
                <w:b/>
              </w:rPr>
              <w:t>Scoring Factors</w:t>
            </w:r>
          </w:p>
        </w:tc>
        <w:tc>
          <w:tcPr>
            <w:tcW w:w="2126" w:type="dxa"/>
            <w:tcBorders>
              <w:bottom w:val="single" w:sz="4" w:space="0" w:color="auto"/>
            </w:tcBorders>
          </w:tcPr>
          <w:p w14:paraId="1B006D0F" w14:textId="77777777" w:rsidR="009F4EC8" w:rsidRPr="00FB4187" w:rsidRDefault="009F4EC8" w:rsidP="00915105">
            <w:pPr>
              <w:pStyle w:val="BodyText"/>
              <w:jc w:val="center"/>
              <w:rPr>
                <w:b/>
              </w:rPr>
            </w:pPr>
          </w:p>
          <w:p w14:paraId="7A6485C7" w14:textId="77777777" w:rsidR="009F4EC8" w:rsidRPr="00FB4187" w:rsidRDefault="009F4EC8" w:rsidP="00915105">
            <w:pPr>
              <w:pStyle w:val="BodyText"/>
              <w:jc w:val="center"/>
              <w:rPr>
                <w:b/>
              </w:rPr>
            </w:pPr>
            <w:r w:rsidRPr="00FB4187">
              <w:rPr>
                <w:b/>
              </w:rPr>
              <w:t>Rating</w:t>
            </w:r>
          </w:p>
          <w:p w14:paraId="7D6D1F5F" w14:textId="77777777" w:rsidR="009F4EC8" w:rsidRPr="00FB4187" w:rsidRDefault="009F4EC8" w:rsidP="00915105">
            <w:pPr>
              <w:pStyle w:val="BodyText"/>
              <w:jc w:val="center"/>
              <w:rPr>
                <w:b/>
              </w:rPr>
            </w:pPr>
          </w:p>
        </w:tc>
      </w:tr>
      <w:tr w:rsidR="009F4EC8" w:rsidRPr="00FB4187" w14:paraId="73217D96" w14:textId="77777777" w:rsidTr="00915105">
        <w:tc>
          <w:tcPr>
            <w:tcW w:w="3544" w:type="dxa"/>
            <w:vMerge w:val="restart"/>
          </w:tcPr>
          <w:p w14:paraId="295A6EAE" w14:textId="77777777" w:rsidR="009F4EC8" w:rsidRPr="00FB4187" w:rsidRDefault="009F4EC8" w:rsidP="00915105">
            <w:pPr>
              <w:pStyle w:val="BodyText"/>
              <w:rPr>
                <w:bCs/>
              </w:rPr>
            </w:pPr>
          </w:p>
          <w:p w14:paraId="0D54C9CD" w14:textId="77777777" w:rsidR="009F4EC8" w:rsidRPr="00FB4187" w:rsidRDefault="009F4EC8" w:rsidP="00915105">
            <w:pPr>
              <w:pStyle w:val="BodyText"/>
              <w:rPr>
                <w:bCs/>
              </w:rPr>
            </w:pPr>
            <w:r w:rsidRPr="00FB4187">
              <w:rPr>
                <w:bCs/>
              </w:rPr>
              <w:t>Years of Service</w:t>
            </w:r>
          </w:p>
          <w:p w14:paraId="08CE86FB" w14:textId="77777777" w:rsidR="009F4EC8" w:rsidRPr="00FB4187" w:rsidRDefault="009F4EC8" w:rsidP="00915105">
            <w:pPr>
              <w:pStyle w:val="BodyText"/>
              <w:rPr>
                <w:bCs/>
              </w:rPr>
            </w:pPr>
          </w:p>
        </w:tc>
        <w:tc>
          <w:tcPr>
            <w:tcW w:w="992" w:type="dxa"/>
            <w:vMerge w:val="restart"/>
          </w:tcPr>
          <w:p w14:paraId="761D05ED" w14:textId="77777777" w:rsidR="009F4EC8" w:rsidRPr="00FB4187" w:rsidRDefault="009F4EC8" w:rsidP="00915105">
            <w:pPr>
              <w:pStyle w:val="BodyText"/>
              <w:jc w:val="center"/>
              <w:rPr>
                <w:bCs/>
              </w:rPr>
            </w:pPr>
          </w:p>
          <w:p w14:paraId="52793E85" w14:textId="77777777" w:rsidR="009F4EC8" w:rsidRPr="00FB4187" w:rsidRDefault="009F4EC8" w:rsidP="00915105">
            <w:pPr>
              <w:pStyle w:val="BodyText"/>
              <w:jc w:val="center"/>
              <w:rPr>
                <w:bCs/>
              </w:rPr>
            </w:pPr>
            <w:r w:rsidRPr="00FB4187">
              <w:rPr>
                <w:bCs/>
              </w:rPr>
              <w:t>20</w:t>
            </w:r>
          </w:p>
        </w:tc>
        <w:tc>
          <w:tcPr>
            <w:tcW w:w="992" w:type="dxa"/>
          </w:tcPr>
          <w:p w14:paraId="1060640A" w14:textId="77777777" w:rsidR="009F4EC8" w:rsidRPr="00FB4187" w:rsidRDefault="009F4EC8" w:rsidP="00915105">
            <w:pPr>
              <w:pStyle w:val="BodyText"/>
              <w:rPr>
                <w:bCs/>
              </w:rPr>
            </w:pPr>
            <w:r w:rsidRPr="00FB4187">
              <w:rPr>
                <w:bCs/>
              </w:rPr>
              <w:t xml:space="preserve">  2 – 3</w:t>
            </w:r>
          </w:p>
        </w:tc>
        <w:tc>
          <w:tcPr>
            <w:tcW w:w="1134" w:type="dxa"/>
          </w:tcPr>
          <w:p w14:paraId="5CEA8070" w14:textId="77777777" w:rsidR="009F4EC8" w:rsidRPr="00FB4187" w:rsidRDefault="009F4EC8" w:rsidP="00915105">
            <w:pPr>
              <w:pStyle w:val="BodyText"/>
              <w:jc w:val="center"/>
              <w:rPr>
                <w:bCs/>
              </w:rPr>
            </w:pPr>
            <w:r w:rsidRPr="00FB4187">
              <w:rPr>
                <w:bCs/>
              </w:rPr>
              <w:t>10</w:t>
            </w:r>
          </w:p>
        </w:tc>
        <w:tc>
          <w:tcPr>
            <w:tcW w:w="2126" w:type="dxa"/>
            <w:vMerge w:val="restart"/>
          </w:tcPr>
          <w:p w14:paraId="2B4E3A5B" w14:textId="77777777" w:rsidR="009F4EC8" w:rsidRPr="00FB4187" w:rsidRDefault="009F4EC8" w:rsidP="00915105">
            <w:pPr>
              <w:pStyle w:val="BodyText"/>
              <w:rPr>
                <w:b/>
              </w:rPr>
            </w:pPr>
          </w:p>
        </w:tc>
      </w:tr>
      <w:tr w:rsidR="009F4EC8" w:rsidRPr="00FB4187" w14:paraId="2A9A5066" w14:textId="77777777" w:rsidTr="00915105">
        <w:tc>
          <w:tcPr>
            <w:tcW w:w="3544" w:type="dxa"/>
            <w:vMerge/>
          </w:tcPr>
          <w:p w14:paraId="66DBDD19" w14:textId="77777777" w:rsidR="009F4EC8" w:rsidRPr="00FB4187" w:rsidRDefault="009F4EC8" w:rsidP="00915105">
            <w:pPr>
              <w:pStyle w:val="BodyText"/>
              <w:rPr>
                <w:bCs/>
              </w:rPr>
            </w:pPr>
          </w:p>
        </w:tc>
        <w:tc>
          <w:tcPr>
            <w:tcW w:w="992" w:type="dxa"/>
            <w:vMerge/>
          </w:tcPr>
          <w:p w14:paraId="1BBE00CB" w14:textId="77777777" w:rsidR="009F4EC8" w:rsidRPr="00FB4187" w:rsidRDefault="009F4EC8" w:rsidP="00915105">
            <w:pPr>
              <w:pStyle w:val="BodyText"/>
              <w:jc w:val="center"/>
              <w:rPr>
                <w:bCs/>
              </w:rPr>
            </w:pPr>
          </w:p>
        </w:tc>
        <w:tc>
          <w:tcPr>
            <w:tcW w:w="992" w:type="dxa"/>
          </w:tcPr>
          <w:p w14:paraId="6331371F" w14:textId="77777777" w:rsidR="009F4EC8" w:rsidRPr="00FB4187" w:rsidRDefault="009F4EC8" w:rsidP="00915105">
            <w:pPr>
              <w:pStyle w:val="BodyText"/>
              <w:rPr>
                <w:bCs/>
              </w:rPr>
            </w:pPr>
            <w:r w:rsidRPr="00FB4187">
              <w:rPr>
                <w:bCs/>
              </w:rPr>
              <w:t xml:space="preserve">  4 – 5</w:t>
            </w:r>
          </w:p>
        </w:tc>
        <w:tc>
          <w:tcPr>
            <w:tcW w:w="1134" w:type="dxa"/>
          </w:tcPr>
          <w:p w14:paraId="721C961F" w14:textId="77777777" w:rsidR="009F4EC8" w:rsidRPr="00FB4187" w:rsidRDefault="009F4EC8" w:rsidP="00915105">
            <w:pPr>
              <w:pStyle w:val="BodyText"/>
              <w:jc w:val="center"/>
              <w:rPr>
                <w:bCs/>
              </w:rPr>
            </w:pPr>
            <w:r w:rsidRPr="00FB4187">
              <w:rPr>
                <w:bCs/>
              </w:rPr>
              <w:t>15</w:t>
            </w:r>
          </w:p>
        </w:tc>
        <w:tc>
          <w:tcPr>
            <w:tcW w:w="2126" w:type="dxa"/>
            <w:vMerge/>
          </w:tcPr>
          <w:p w14:paraId="4DB818C0" w14:textId="77777777" w:rsidR="009F4EC8" w:rsidRPr="00FB4187" w:rsidRDefault="009F4EC8" w:rsidP="00915105">
            <w:pPr>
              <w:pStyle w:val="BodyText"/>
              <w:rPr>
                <w:b/>
              </w:rPr>
            </w:pPr>
          </w:p>
        </w:tc>
      </w:tr>
      <w:tr w:rsidR="009F4EC8" w:rsidRPr="00FB4187" w14:paraId="6D078770" w14:textId="77777777" w:rsidTr="00915105">
        <w:tc>
          <w:tcPr>
            <w:tcW w:w="3544" w:type="dxa"/>
            <w:vMerge/>
          </w:tcPr>
          <w:p w14:paraId="7D0B19F0" w14:textId="77777777" w:rsidR="009F4EC8" w:rsidRPr="00FB4187" w:rsidRDefault="009F4EC8" w:rsidP="00915105">
            <w:pPr>
              <w:pStyle w:val="BodyText"/>
              <w:rPr>
                <w:bCs/>
              </w:rPr>
            </w:pPr>
          </w:p>
        </w:tc>
        <w:tc>
          <w:tcPr>
            <w:tcW w:w="992" w:type="dxa"/>
            <w:vMerge/>
          </w:tcPr>
          <w:p w14:paraId="2DEF17EE" w14:textId="77777777" w:rsidR="009F4EC8" w:rsidRPr="00FB4187" w:rsidRDefault="009F4EC8" w:rsidP="00915105">
            <w:pPr>
              <w:pStyle w:val="BodyText"/>
              <w:jc w:val="center"/>
              <w:rPr>
                <w:bCs/>
              </w:rPr>
            </w:pPr>
          </w:p>
        </w:tc>
        <w:tc>
          <w:tcPr>
            <w:tcW w:w="992" w:type="dxa"/>
          </w:tcPr>
          <w:p w14:paraId="4875D629" w14:textId="77777777" w:rsidR="009F4EC8" w:rsidRPr="00FB4187" w:rsidRDefault="009F4EC8" w:rsidP="00915105">
            <w:pPr>
              <w:pStyle w:val="BodyText"/>
              <w:rPr>
                <w:bCs/>
              </w:rPr>
            </w:pPr>
            <w:r w:rsidRPr="00FB4187">
              <w:rPr>
                <w:bCs/>
              </w:rPr>
              <w:t xml:space="preserve">  5+</w:t>
            </w:r>
          </w:p>
        </w:tc>
        <w:tc>
          <w:tcPr>
            <w:tcW w:w="1134" w:type="dxa"/>
          </w:tcPr>
          <w:p w14:paraId="6BA5AE6B" w14:textId="77777777" w:rsidR="009F4EC8" w:rsidRPr="00FB4187" w:rsidRDefault="009F4EC8" w:rsidP="00915105">
            <w:pPr>
              <w:pStyle w:val="BodyText"/>
              <w:jc w:val="center"/>
              <w:rPr>
                <w:bCs/>
              </w:rPr>
            </w:pPr>
            <w:r w:rsidRPr="00FB4187">
              <w:rPr>
                <w:bCs/>
              </w:rPr>
              <w:t>20</w:t>
            </w:r>
          </w:p>
        </w:tc>
        <w:tc>
          <w:tcPr>
            <w:tcW w:w="2126" w:type="dxa"/>
            <w:vMerge/>
          </w:tcPr>
          <w:p w14:paraId="4E2142AB" w14:textId="77777777" w:rsidR="009F4EC8" w:rsidRPr="00FB4187" w:rsidRDefault="009F4EC8" w:rsidP="00915105">
            <w:pPr>
              <w:pStyle w:val="BodyText"/>
              <w:rPr>
                <w:b/>
              </w:rPr>
            </w:pPr>
          </w:p>
        </w:tc>
      </w:tr>
      <w:tr w:rsidR="009F4EC8" w:rsidRPr="00FB4187" w14:paraId="13090940" w14:textId="77777777" w:rsidTr="00915105">
        <w:trPr>
          <w:trHeight w:val="710"/>
        </w:trPr>
        <w:tc>
          <w:tcPr>
            <w:tcW w:w="3544" w:type="dxa"/>
          </w:tcPr>
          <w:p w14:paraId="54E3D46A" w14:textId="77777777" w:rsidR="009F4EC8" w:rsidRPr="00FB4187" w:rsidRDefault="009F4EC8" w:rsidP="00915105">
            <w:pPr>
              <w:pStyle w:val="BodyText"/>
              <w:rPr>
                <w:bCs/>
              </w:rPr>
            </w:pPr>
          </w:p>
          <w:p w14:paraId="4358C2BF" w14:textId="77777777" w:rsidR="009F4EC8" w:rsidRPr="00FB4187" w:rsidRDefault="009F4EC8" w:rsidP="00915105">
            <w:pPr>
              <w:pStyle w:val="BodyText"/>
              <w:rPr>
                <w:bCs/>
              </w:rPr>
            </w:pPr>
            <w:r w:rsidRPr="00FB4187">
              <w:rPr>
                <w:bCs/>
              </w:rPr>
              <w:t>Qualification/Matriculation Requirement &amp; GPA</w:t>
            </w:r>
          </w:p>
          <w:p w14:paraId="3F33E3DE" w14:textId="77777777" w:rsidR="009F4EC8" w:rsidRPr="00FB4187" w:rsidRDefault="009F4EC8" w:rsidP="00915105">
            <w:pPr>
              <w:pStyle w:val="BodyText"/>
              <w:rPr>
                <w:bCs/>
              </w:rPr>
            </w:pPr>
          </w:p>
        </w:tc>
        <w:tc>
          <w:tcPr>
            <w:tcW w:w="992" w:type="dxa"/>
          </w:tcPr>
          <w:p w14:paraId="44B98441" w14:textId="77777777" w:rsidR="009F4EC8" w:rsidRPr="00FB4187" w:rsidRDefault="009F4EC8" w:rsidP="00915105">
            <w:pPr>
              <w:pStyle w:val="BodyText"/>
              <w:jc w:val="center"/>
              <w:rPr>
                <w:bCs/>
              </w:rPr>
            </w:pPr>
          </w:p>
          <w:p w14:paraId="1C138BD4" w14:textId="77777777" w:rsidR="009F4EC8" w:rsidRPr="00FB4187" w:rsidRDefault="009F4EC8" w:rsidP="00915105">
            <w:pPr>
              <w:pStyle w:val="BodyText"/>
              <w:jc w:val="center"/>
              <w:rPr>
                <w:bCs/>
              </w:rPr>
            </w:pPr>
            <w:r w:rsidRPr="00FB4187">
              <w:rPr>
                <w:bCs/>
              </w:rPr>
              <w:t>10</w:t>
            </w:r>
          </w:p>
        </w:tc>
        <w:tc>
          <w:tcPr>
            <w:tcW w:w="992" w:type="dxa"/>
            <w:shd w:val="clear" w:color="auto" w:fill="D9D9D9" w:themeFill="background1" w:themeFillShade="D9"/>
          </w:tcPr>
          <w:p w14:paraId="34E8122B" w14:textId="77777777" w:rsidR="009F4EC8" w:rsidRPr="00FB4187" w:rsidRDefault="009F4EC8" w:rsidP="00915105">
            <w:pPr>
              <w:pStyle w:val="BodyText"/>
              <w:jc w:val="center"/>
              <w:rPr>
                <w:b/>
              </w:rPr>
            </w:pPr>
          </w:p>
        </w:tc>
        <w:tc>
          <w:tcPr>
            <w:tcW w:w="1134" w:type="dxa"/>
            <w:shd w:val="clear" w:color="auto" w:fill="D9D9D9" w:themeFill="background1" w:themeFillShade="D9"/>
          </w:tcPr>
          <w:p w14:paraId="460DC068" w14:textId="77777777" w:rsidR="009F4EC8" w:rsidRPr="00FB4187" w:rsidRDefault="009F4EC8" w:rsidP="00915105">
            <w:pPr>
              <w:pStyle w:val="BodyText"/>
              <w:jc w:val="center"/>
              <w:rPr>
                <w:b/>
              </w:rPr>
            </w:pPr>
          </w:p>
        </w:tc>
        <w:tc>
          <w:tcPr>
            <w:tcW w:w="2126" w:type="dxa"/>
          </w:tcPr>
          <w:p w14:paraId="189B25E2" w14:textId="77777777" w:rsidR="009F4EC8" w:rsidRPr="00FB4187" w:rsidRDefault="009F4EC8" w:rsidP="00915105">
            <w:pPr>
              <w:pStyle w:val="BodyText"/>
              <w:rPr>
                <w:b/>
              </w:rPr>
            </w:pPr>
          </w:p>
        </w:tc>
      </w:tr>
      <w:tr w:rsidR="009F4EC8" w:rsidRPr="00FB4187" w14:paraId="49D56D20" w14:textId="77777777" w:rsidTr="00915105">
        <w:trPr>
          <w:trHeight w:val="710"/>
        </w:trPr>
        <w:tc>
          <w:tcPr>
            <w:tcW w:w="3544" w:type="dxa"/>
          </w:tcPr>
          <w:p w14:paraId="5CB48DED" w14:textId="77777777" w:rsidR="009F4EC8" w:rsidRPr="00FB4187" w:rsidRDefault="009F4EC8" w:rsidP="00915105">
            <w:pPr>
              <w:pStyle w:val="BodyText"/>
              <w:rPr>
                <w:bCs/>
              </w:rPr>
            </w:pPr>
          </w:p>
          <w:p w14:paraId="15B5A759" w14:textId="77777777" w:rsidR="009F4EC8" w:rsidRPr="00FB4187" w:rsidRDefault="009F4EC8" w:rsidP="00915105">
            <w:pPr>
              <w:pStyle w:val="BodyText"/>
              <w:rPr>
                <w:bCs/>
              </w:rPr>
            </w:pPr>
            <w:r w:rsidRPr="00FB4187">
              <w:rPr>
                <w:bCs/>
              </w:rPr>
              <w:t>Financial Needs</w:t>
            </w:r>
          </w:p>
        </w:tc>
        <w:tc>
          <w:tcPr>
            <w:tcW w:w="992" w:type="dxa"/>
          </w:tcPr>
          <w:p w14:paraId="74E1CA89" w14:textId="77777777" w:rsidR="009F4EC8" w:rsidRPr="00FB4187" w:rsidRDefault="009F4EC8" w:rsidP="00915105">
            <w:pPr>
              <w:pStyle w:val="BodyText"/>
              <w:jc w:val="center"/>
              <w:rPr>
                <w:bCs/>
              </w:rPr>
            </w:pPr>
          </w:p>
          <w:p w14:paraId="1523D55F" w14:textId="77777777" w:rsidR="009F4EC8" w:rsidRDefault="009F4EC8" w:rsidP="00915105">
            <w:pPr>
              <w:pStyle w:val="BodyText"/>
              <w:jc w:val="center"/>
              <w:rPr>
                <w:bCs/>
              </w:rPr>
            </w:pPr>
            <w:r w:rsidRPr="00FB4187">
              <w:rPr>
                <w:bCs/>
              </w:rPr>
              <w:t>20</w:t>
            </w:r>
          </w:p>
          <w:p w14:paraId="1ABD4AB2" w14:textId="77777777" w:rsidR="009F4EC8" w:rsidRPr="00FB4187" w:rsidRDefault="009F4EC8" w:rsidP="00915105">
            <w:pPr>
              <w:pStyle w:val="BodyText"/>
              <w:jc w:val="center"/>
              <w:rPr>
                <w:bCs/>
              </w:rPr>
            </w:pPr>
          </w:p>
        </w:tc>
        <w:tc>
          <w:tcPr>
            <w:tcW w:w="992" w:type="dxa"/>
            <w:shd w:val="clear" w:color="auto" w:fill="D9D9D9" w:themeFill="background1" w:themeFillShade="D9"/>
          </w:tcPr>
          <w:p w14:paraId="6AE75671" w14:textId="77777777" w:rsidR="009F4EC8" w:rsidRPr="00FB4187" w:rsidRDefault="009F4EC8" w:rsidP="00915105">
            <w:pPr>
              <w:pStyle w:val="BodyText"/>
              <w:jc w:val="center"/>
              <w:rPr>
                <w:b/>
              </w:rPr>
            </w:pPr>
          </w:p>
        </w:tc>
        <w:tc>
          <w:tcPr>
            <w:tcW w:w="1134" w:type="dxa"/>
            <w:shd w:val="clear" w:color="auto" w:fill="D9D9D9" w:themeFill="background1" w:themeFillShade="D9"/>
          </w:tcPr>
          <w:p w14:paraId="47EC2DB4" w14:textId="77777777" w:rsidR="009F4EC8" w:rsidRPr="00FB4187" w:rsidRDefault="009F4EC8" w:rsidP="00915105">
            <w:pPr>
              <w:pStyle w:val="BodyText"/>
              <w:jc w:val="center"/>
              <w:rPr>
                <w:b/>
              </w:rPr>
            </w:pPr>
          </w:p>
        </w:tc>
        <w:tc>
          <w:tcPr>
            <w:tcW w:w="2126" w:type="dxa"/>
          </w:tcPr>
          <w:p w14:paraId="4AA22795" w14:textId="77777777" w:rsidR="009F4EC8" w:rsidRPr="00FB4187" w:rsidRDefault="009F4EC8" w:rsidP="00915105">
            <w:pPr>
              <w:pStyle w:val="BodyText"/>
              <w:rPr>
                <w:b/>
              </w:rPr>
            </w:pPr>
          </w:p>
        </w:tc>
      </w:tr>
      <w:tr w:rsidR="009F4EC8" w:rsidRPr="00FB4187" w14:paraId="5ABBE1A7" w14:textId="77777777" w:rsidTr="00915105">
        <w:trPr>
          <w:trHeight w:val="710"/>
        </w:trPr>
        <w:tc>
          <w:tcPr>
            <w:tcW w:w="3544" w:type="dxa"/>
          </w:tcPr>
          <w:p w14:paraId="1BC830FB" w14:textId="77777777" w:rsidR="009F4EC8" w:rsidRPr="00FB4187" w:rsidRDefault="009F4EC8" w:rsidP="00915105">
            <w:pPr>
              <w:pStyle w:val="BodyText"/>
              <w:rPr>
                <w:bCs/>
              </w:rPr>
            </w:pPr>
          </w:p>
          <w:p w14:paraId="6A0BC42E" w14:textId="26DDB50E" w:rsidR="009F4EC8" w:rsidRPr="00FB4187" w:rsidRDefault="009F4EC8" w:rsidP="00915105">
            <w:pPr>
              <w:pStyle w:val="BodyText"/>
              <w:rPr>
                <w:bCs/>
              </w:rPr>
            </w:pPr>
            <w:r w:rsidRPr="00FB4187">
              <w:rPr>
                <w:bCs/>
              </w:rPr>
              <w:t>Benefits of the study to the University (as guided by the SGI</w:t>
            </w:r>
            <w:r w:rsidR="00C06642">
              <w:rPr>
                <w:bCs/>
              </w:rPr>
              <w:t>)</w:t>
            </w:r>
          </w:p>
          <w:p w14:paraId="6071FEFD" w14:textId="77777777" w:rsidR="009F4EC8" w:rsidRPr="00FB4187" w:rsidRDefault="009F4EC8" w:rsidP="00915105">
            <w:pPr>
              <w:pStyle w:val="BodyText"/>
              <w:rPr>
                <w:bCs/>
              </w:rPr>
            </w:pPr>
          </w:p>
        </w:tc>
        <w:tc>
          <w:tcPr>
            <w:tcW w:w="992" w:type="dxa"/>
          </w:tcPr>
          <w:p w14:paraId="1050076E" w14:textId="77777777" w:rsidR="009F4EC8" w:rsidRPr="00FB4187" w:rsidRDefault="009F4EC8" w:rsidP="00915105">
            <w:pPr>
              <w:pStyle w:val="BodyText"/>
              <w:jc w:val="center"/>
              <w:rPr>
                <w:bCs/>
              </w:rPr>
            </w:pPr>
          </w:p>
          <w:p w14:paraId="6939C06E" w14:textId="77777777" w:rsidR="009F4EC8" w:rsidRPr="00FB4187" w:rsidRDefault="009F4EC8" w:rsidP="00915105">
            <w:pPr>
              <w:pStyle w:val="BodyText"/>
              <w:jc w:val="center"/>
              <w:rPr>
                <w:bCs/>
              </w:rPr>
            </w:pPr>
            <w:r w:rsidRPr="00FB4187">
              <w:rPr>
                <w:bCs/>
              </w:rPr>
              <w:t>30</w:t>
            </w:r>
          </w:p>
        </w:tc>
        <w:tc>
          <w:tcPr>
            <w:tcW w:w="992" w:type="dxa"/>
            <w:shd w:val="clear" w:color="auto" w:fill="D9D9D9" w:themeFill="background1" w:themeFillShade="D9"/>
          </w:tcPr>
          <w:p w14:paraId="67982203" w14:textId="77777777" w:rsidR="009F4EC8" w:rsidRPr="00FB4187" w:rsidRDefault="009F4EC8" w:rsidP="00915105">
            <w:pPr>
              <w:pStyle w:val="BodyText"/>
              <w:jc w:val="center"/>
              <w:rPr>
                <w:b/>
              </w:rPr>
            </w:pPr>
          </w:p>
        </w:tc>
        <w:tc>
          <w:tcPr>
            <w:tcW w:w="1134" w:type="dxa"/>
            <w:shd w:val="clear" w:color="auto" w:fill="D9D9D9" w:themeFill="background1" w:themeFillShade="D9"/>
          </w:tcPr>
          <w:p w14:paraId="525DB610" w14:textId="77777777" w:rsidR="009F4EC8" w:rsidRPr="00FB4187" w:rsidRDefault="009F4EC8" w:rsidP="00915105">
            <w:pPr>
              <w:pStyle w:val="BodyText"/>
              <w:jc w:val="center"/>
              <w:rPr>
                <w:b/>
              </w:rPr>
            </w:pPr>
          </w:p>
        </w:tc>
        <w:tc>
          <w:tcPr>
            <w:tcW w:w="2126" w:type="dxa"/>
          </w:tcPr>
          <w:p w14:paraId="701E7002" w14:textId="77777777" w:rsidR="009F4EC8" w:rsidRPr="00FB4187" w:rsidRDefault="009F4EC8" w:rsidP="00915105">
            <w:pPr>
              <w:pStyle w:val="BodyText"/>
              <w:rPr>
                <w:b/>
              </w:rPr>
            </w:pPr>
          </w:p>
        </w:tc>
      </w:tr>
      <w:tr w:rsidR="009F4EC8" w:rsidRPr="00FB4187" w14:paraId="4C314AB2" w14:textId="77777777" w:rsidTr="00915105">
        <w:tc>
          <w:tcPr>
            <w:tcW w:w="3544" w:type="dxa"/>
            <w:vMerge w:val="restart"/>
          </w:tcPr>
          <w:p w14:paraId="74CCB748" w14:textId="77777777" w:rsidR="009F4EC8" w:rsidRPr="00FB4187" w:rsidRDefault="009F4EC8" w:rsidP="00915105">
            <w:pPr>
              <w:pStyle w:val="BodyText"/>
              <w:rPr>
                <w:bCs/>
              </w:rPr>
            </w:pPr>
          </w:p>
          <w:p w14:paraId="6CA02968" w14:textId="77777777" w:rsidR="009F4EC8" w:rsidRPr="00FB4187" w:rsidRDefault="009F4EC8" w:rsidP="00915105">
            <w:pPr>
              <w:pStyle w:val="BodyText"/>
              <w:rPr>
                <w:bCs/>
              </w:rPr>
            </w:pPr>
          </w:p>
          <w:p w14:paraId="57617C7B" w14:textId="77777777" w:rsidR="009F4EC8" w:rsidRPr="00FB4187" w:rsidRDefault="009F4EC8" w:rsidP="00915105">
            <w:pPr>
              <w:pStyle w:val="BodyText"/>
              <w:rPr>
                <w:bCs/>
              </w:rPr>
            </w:pPr>
            <w:r w:rsidRPr="00FB4187">
              <w:rPr>
                <w:bCs/>
              </w:rPr>
              <w:t>Performance Evaluation</w:t>
            </w:r>
          </w:p>
        </w:tc>
        <w:tc>
          <w:tcPr>
            <w:tcW w:w="992" w:type="dxa"/>
            <w:vMerge w:val="restart"/>
          </w:tcPr>
          <w:p w14:paraId="51F164B5" w14:textId="77777777" w:rsidR="009F4EC8" w:rsidRPr="00FB4187" w:rsidRDefault="009F4EC8" w:rsidP="00915105">
            <w:pPr>
              <w:pStyle w:val="BodyText"/>
              <w:jc w:val="center"/>
              <w:rPr>
                <w:bCs/>
              </w:rPr>
            </w:pPr>
          </w:p>
          <w:p w14:paraId="34B14E6B" w14:textId="77777777" w:rsidR="009F4EC8" w:rsidRPr="00FB4187" w:rsidRDefault="009F4EC8" w:rsidP="00915105">
            <w:pPr>
              <w:pStyle w:val="BodyText"/>
              <w:jc w:val="center"/>
              <w:rPr>
                <w:bCs/>
              </w:rPr>
            </w:pPr>
          </w:p>
          <w:p w14:paraId="111A3079" w14:textId="77777777" w:rsidR="009F4EC8" w:rsidRPr="00FB4187" w:rsidRDefault="009F4EC8" w:rsidP="00915105">
            <w:pPr>
              <w:pStyle w:val="BodyText"/>
              <w:jc w:val="center"/>
              <w:rPr>
                <w:bCs/>
              </w:rPr>
            </w:pPr>
            <w:r w:rsidRPr="00FB4187">
              <w:rPr>
                <w:bCs/>
              </w:rPr>
              <w:t>20</w:t>
            </w:r>
          </w:p>
        </w:tc>
        <w:tc>
          <w:tcPr>
            <w:tcW w:w="992" w:type="dxa"/>
          </w:tcPr>
          <w:p w14:paraId="34C23E04" w14:textId="77777777" w:rsidR="009F4EC8" w:rsidRPr="00FB4187" w:rsidRDefault="009F4EC8" w:rsidP="00915105">
            <w:pPr>
              <w:pStyle w:val="BodyText"/>
              <w:jc w:val="center"/>
              <w:rPr>
                <w:bCs/>
              </w:rPr>
            </w:pPr>
            <w:r w:rsidRPr="00FB4187">
              <w:rPr>
                <w:bCs/>
              </w:rPr>
              <w:t>1</w:t>
            </w:r>
          </w:p>
        </w:tc>
        <w:tc>
          <w:tcPr>
            <w:tcW w:w="1134" w:type="dxa"/>
          </w:tcPr>
          <w:p w14:paraId="1AD1F1CD" w14:textId="77777777" w:rsidR="009F4EC8" w:rsidRPr="00FB4187" w:rsidRDefault="009F4EC8" w:rsidP="00915105">
            <w:pPr>
              <w:pStyle w:val="BodyText"/>
              <w:jc w:val="center"/>
              <w:rPr>
                <w:bCs/>
              </w:rPr>
            </w:pPr>
            <w:r w:rsidRPr="00FB4187">
              <w:rPr>
                <w:bCs/>
              </w:rPr>
              <w:t>0</w:t>
            </w:r>
          </w:p>
        </w:tc>
        <w:tc>
          <w:tcPr>
            <w:tcW w:w="2126" w:type="dxa"/>
            <w:vMerge w:val="restart"/>
          </w:tcPr>
          <w:p w14:paraId="033610DB" w14:textId="77777777" w:rsidR="009F4EC8" w:rsidRPr="00FB4187" w:rsidRDefault="009F4EC8" w:rsidP="00915105">
            <w:pPr>
              <w:pStyle w:val="BodyText"/>
              <w:rPr>
                <w:b/>
              </w:rPr>
            </w:pPr>
          </w:p>
        </w:tc>
      </w:tr>
      <w:tr w:rsidR="009F4EC8" w:rsidRPr="00FB4187" w14:paraId="251B5718" w14:textId="77777777" w:rsidTr="00915105">
        <w:tc>
          <w:tcPr>
            <w:tcW w:w="3544" w:type="dxa"/>
            <w:vMerge/>
          </w:tcPr>
          <w:p w14:paraId="1A0B5DCB" w14:textId="77777777" w:rsidR="009F4EC8" w:rsidRPr="00FB4187" w:rsidRDefault="009F4EC8" w:rsidP="00915105">
            <w:pPr>
              <w:pStyle w:val="BodyText"/>
              <w:rPr>
                <w:b/>
              </w:rPr>
            </w:pPr>
          </w:p>
        </w:tc>
        <w:tc>
          <w:tcPr>
            <w:tcW w:w="992" w:type="dxa"/>
            <w:vMerge/>
          </w:tcPr>
          <w:p w14:paraId="4119F808" w14:textId="77777777" w:rsidR="009F4EC8" w:rsidRPr="00FB4187" w:rsidRDefault="009F4EC8" w:rsidP="00915105">
            <w:pPr>
              <w:pStyle w:val="BodyText"/>
              <w:rPr>
                <w:b/>
              </w:rPr>
            </w:pPr>
          </w:p>
        </w:tc>
        <w:tc>
          <w:tcPr>
            <w:tcW w:w="992" w:type="dxa"/>
          </w:tcPr>
          <w:p w14:paraId="1C4D2918" w14:textId="77777777" w:rsidR="009F4EC8" w:rsidRPr="00FB4187" w:rsidRDefault="009F4EC8" w:rsidP="00915105">
            <w:pPr>
              <w:pStyle w:val="BodyText"/>
              <w:jc w:val="center"/>
              <w:rPr>
                <w:bCs/>
              </w:rPr>
            </w:pPr>
            <w:r w:rsidRPr="00FB4187">
              <w:rPr>
                <w:bCs/>
              </w:rPr>
              <w:t>2</w:t>
            </w:r>
          </w:p>
        </w:tc>
        <w:tc>
          <w:tcPr>
            <w:tcW w:w="1134" w:type="dxa"/>
          </w:tcPr>
          <w:p w14:paraId="572E3D8E" w14:textId="77777777" w:rsidR="009F4EC8" w:rsidRPr="00FB4187" w:rsidRDefault="009F4EC8" w:rsidP="00915105">
            <w:pPr>
              <w:pStyle w:val="BodyText"/>
              <w:jc w:val="center"/>
              <w:rPr>
                <w:bCs/>
              </w:rPr>
            </w:pPr>
            <w:r w:rsidRPr="00FB4187">
              <w:rPr>
                <w:bCs/>
              </w:rPr>
              <w:t>1 – 8</w:t>
            </w:r>
          </w:p>
        </w:tc>
        <w:tc>
          <w:tcPr>
            <w:tcW w:w="2126" w:type="dxa"/>
            <w:vMerge/>
          </w:tcPr>
          <w:p w14:paraId="23FC6780" w14:textId="77777777" w:rsidR="009F4EC8" w:rsidRPr="00FB4187" w:rsidRDefault="009F4EC8" w:rsidP="00915105">
            <w:pPr>
              <w:pStyle w:val="BodyText"/>
              <w:rPr>
                <w:b/>
              </w:rPr>
            </w:pPr>
          </w:p>
        </w:tc>
      </w:tr>
      <w:tr w:rsidR="009F4EC8" w:rsidRPr="00FB4187" w14:paraId="17DC0197" w14:textId="77777777" w:rsidTr="00915105">
        <w:tc>
          <w:tcPr>
            <w:tcW w:w="3544" w:type="dxa"/>
            <w:vMerge/>
          </w:tcPr>
          <w:p w14:paraId="24E8F309" w14:textId="77777777" w:rsidR="009F4EC8" w:rsidRPr="00FB4187" w:rsidRDefault="009F4EC8" w:rsidP="00915105">
            <w:pPr>
              <w:pStyle w:val="BodyText"/>
              <w:rPr>
                <w:b/>
              </w:rPr>
            </w:pPr>
          </w:p>
        </w:tc>
        <w:tc>
          <w:tcPr>
            <w:tcW w:w="992" w:type="dxa"/>
            <w:vMerge/>
          </w:tcPr>
          <w:p w14:paraId="17C06668" w14:textId="77777777" w:rsidR="009F4EC8" w:rsidRPr="00FB4187" w:rsidRDefault="009F4EC8" w:rsidP="00915105">
            <w:pPr>
              <w:pStyle w:val="BodyText"/>
              <w:rPr>
                <w:b/>
              </w:rPr>
            </w:pPr>
          </w:p>
        </w:tc>
        <w:tc>
          <w:tcPr>
            <w:tcW w:w="992" w:type="dxa"/>
          </w:tcPr>
          <w:p w14:paraId="4B2557DB" w14:textId="77777777" w:rsidR="009F4EC8" w:rsidRPr="00FB4187" w:rsidRDefault="009F4EC8" w:rsidP="00915105">
            <w:pPr>
              <w:pStyle w:val="BodyText"/>
              <w:jc w:val="center"/>
              <w:rPr>
                <w:bCs/>
              </w:rPr>
            </w:pPr>
            <w:r w:rsidRPr="00FB4187">
              <w:rPr>
                <w:bCs/>
              </w:rPr>
              <w:t>3</w:t>
            </w:r>
          </w:p>
        </w:tc>
        <w:tc>
          <w:tcPr>
            <w:tcW w:w="1134" w:type="dxa"/>
          </w:tcPr>
          <w:p w14:paraId="72A84F9C" w14:textId="77777777" w:rsidR="009F4EC8" w:rsidRPr="00FB4187" w:rsidRDefault="009F4EC8" w:rsidP="00915105">
            <w:pPr>
              <w:pStyle w:val="BodyText"/>
              <w:jc w:val="center"/>
              <w:rPr>
                <w:bCs/>
              </w:rPr>
            </w:pPr>
            <w:r w:rsidRPr="00FB4187">
              <w:rPr>
                <w:bCs/>
              </w:rPr>
              <w:t>9 – 12</w:t>
            </w:r>
          </w:p>
        </w:tc>
        <w:tc>
          <w:tcPr>
            <w:tcW w:w="2126" w:type="dxa"/>
            <w:vMerge/>
          </w:tcPr>
          <w:p w14:paraId="3E0318D2" w14:textId="77777777" w:rsidR="009F4EC8" w:rsidRPr="00FB4187" w:rsidRDefault="009F4EC8" w:rsidP="00915105">
            <w:pPr>
              <w:pStyle w:val="BodyText"/>
              <w:rPr>
                <w:b/>
              </w:rPr>
            </w:pPr>
          </w:p>
        </w:tc>
      </w:tr>
      <w:tr w:rsidR="009F4EC8" w:rsidRPr="00FB4187" w14:paraId="0BBE9411" w14:textId="77777777" w:rsidTr="00915105">
        <w:tc>
          <w:tcPr>
            <w:tcW w:w="3544" w:type="dxa"/>
            <w:vMerge/>
          </w:tcPr>
          <w:p w14:paraId="6E35B467" w14:textId="77777777" w:rsidR="009F4EC8" w:rsidRPr="00FB4187" w:rsidRDefault="009F4EC8" w:rsidP="00915105">
            <w:pPr>
              <w:pStyle w:val="BodyText"/>
              <w:rPr>
                <w:b/>
              </w:rPr>
            </w:pPr>
          </w:p>
        </w:tc>
        <w:tc>
          <w:tcPr>
            <w:tcW w:w="992" w:type="dxa"/>
            <w:vMerge/>
          </w:tcPr>
          <w:p w14:paraId="1D56B640" w14:textId="77777777" w:rsidR="009F4EC8" w:rsidRPr="00FB4187" w:rsidRDefault="009F4EC8" w:rsidP="00915105">
            <w:pPr>
              <w:pStyle w:val="BodyText"/>
              <w:rPr>
                <w:b/>
              </w:rPr>
            </w:pPr>
          </w:p>
        </w:tc>
        <w:tc>
          <w:tcPr>
            <w:tcW w:w="992" w:type="dxa"/>
          </w:tcPr>
          <w:p w14:paraId="229A7F35" w14:textId="77777777" w:rsidR="009F4EC8" w:rsidRPr="00FB4187" w:rsidRDefault="009F4EC8" w:rsidP="00915105">
            <w:pPr>
              <w:pStyle w:val="BodyText"/>
              <w:jc w:val="center"/>
              <w:rPr>
                <w:bCs/>
              </w:rPr>
            </w:pPr>
            <w:r w:rsidRPr="00FB4187">
              <w:rPr>
                <w:bCs/>
              </w:rPr>
              <w:t>4</w:t>
            </w:r>
          </w:p>
        </w:tc>
        <w:tc>
          <w:tcPr>
            <w:tcW w:w="1134" w:type="dxa"/>
          </w:tcPr>
          <w:p w14:paraId="1C0ED272" w14:textId="77777777" w:rsidR="009F4EC8" w:rsidRPr="00FB4187" w:rsidRDefault="009F4EC8" w:rsidP="00915105">
            <w:pPr>
              <w:pStyle w:val="BodyText"/>
              <w:jc w:val="center"/>
              <w:rPr>
                <w:bCs/>
              </w:rPr>
            </w:pPr>
            <w:r w:rsidRPr="00FB4187">
              <w:rPr>
                <w:bCs/>
              </w:rPr>
              <w:t>13 – 15</w:t>
            </w:r>
          </w:p>
        </w:tc>
        <w:tc>
          <w:tcPr>
            <w:tcW w:w="2126" w:type="dxa"/>
            <w:vMerge/>
          </w:tcPr>
          <w:p w14:paraId="7FAC301C" w14:textId="77777777" w:rsidR="009F4EC8" w:rsidRPr="00FB4187" w:rsidRDefault="009F4EC8" w:rsidP="00915105">
            <w:pPr>
              <w:pStyle w:val="BodyText"/>
              <w:rPr>
                <w:b/>
              </w:rPr>
            </w:pPr>
          </w:p>
        </w:tc>
      </w:tr>
      <w:tr w:rsidR="009F4EC8" w:rsidRPr="00FB4187" w14:paraId="3CC38632" w14:textId="77777777" w:rsidTr="00915105">
        <w:tc>
          <w:tcPr>
            <w:tcW w:w="3544" w:type="dxa"/>
            <w:vMerge/>
          </w:tcPr>
          <w:p w14:paraId="29430740" w14:textId="77777777" w:rsidR="009F4EC8" w:rsidRPr="00FB4187" w:rsidRDefault="009F4EC8" w:rsidP="00915105">
            <w:pPr>
              <w:pStyle w:val="BodyText"/>
              <w:rPr>
                <w:b/>
              </w:rPr>
            </w:pPr>
          </w:p>
        </w:tc>
        <w:tc>
          <w:tcPr>
            <w:tcW w:w="992" w:type="dxa"/>
            <w:vMerge/>
          </w:tcPr>
          <w:p w14:paraId="0B79E923" w14:textId="77777777" w:rsidR="009F4EC8" w:rsidRPr="00FB4187" w:rsidRDefault="009F4EC8" w:rsidP="00915105">
            <w:pPr>
              <w:pStyle w:val="BodyText"/>
              <w:rPr>
                <w:b/>
              </w:rPr>
            </w:pPr>
          </w:p>
        </w:tc>
        <w:tc>
          <w:tcPr>
            <w:tcW w:w="992" w:type="dxa"/>
          </w:tcPr>
          <w:p w14:paraId="5EF190BF" w14:textId="77777777" w:rsidR="009F4EC8" w:rsidRPr="00FB4187" w:rsidRDefault="009F4EC8" w:rsidP="00915105">
            <w:pPr>
              <w:pStyle w:val="BodyText"/>
              <w:jc w:val="center"/>
              <w:rPr>
                <w:bCs/>
              </w:rPr>
            </w:pPr>
            <w:r w:rsidRPr="00FB4187">
              <w:rPr>
                <w:bCs/>
              </w:rPr>
              <w:t>5</w:t>
            </w:r>
          </w:p>
        </w:tc>
        <w:tc>
          <w:tcPr>
            <w:tcW w:w="1134" w:type="dxa"/>
          </w:tcPr>
          <w:p w14:paraId="744ACF97" w14:textId="77777777" w:rsidR="009F4EC8" w:rsidRPr="00FB4187" w:rsidRDefault="009F4EC8" w:rsidP="00915105">
            <w:pPr>
              <w:pStyle w:val="BodyText"/>
              <w:jc w:val="center"/>
              <w:rPr>
                <w:bCs/>
              </w:rPr>
            </w:pPr>
            <w:r w:rsidRPr="00FB4187">
              <w:rPr>
                <w:bCs/>
              </w:rPr>
              <w:t>16 - 20</w:t>
            </w:r>
          </w:p>
        </w:tc>
        <w:tc>
          <w:tcPr>
            <w:tcW w:w="2126" w:type="dxa"/>
            <w:vMerge/>
          </w:tcPr>
          <w:p w14:paraId="750ADCBF" w14:textId="77777777" w:rsidR="009F4EC8" w:rsidRPr="00FB4187" w:rsidRDefault="009F4EC8" w:rsidP="00915105">
            <w:pPr>
              <w:pStyle w:val="BodyText"/>
              <w:rPr>
                <w:b/>
              </w:rPr>
            </w:pPr>
          </w:p>
        </w:tc>
      </w:tr>
      <w:tr w:rsidR="009F4EC8" w:rsidRPr="00FB4187" w14:paraId="6EA2DB9C" w14:textId="77777777" w:rsidTr="00915105">
        <w:tc>
          <w:tcPr>
            <w:tcW w:w="3544" w:type="dxa"/>
          </w:tcPr>
          <w:p w14:paraId="33FFFAEA" w14:textId="77777777" w:rsidR="009F4EC8" w:rsidRPr="00FB4187" w:rsidRDefault="009F4EC8" w:rsidP="00915105">
            <w:pPr>
              <w:pStyle w:val="BodyText"/>
              <w:rPr>
                <w:b/>
              </w:rPr>
            </w:pPr>
          </w:p>
          <w:p w14:paraId="7E49B92C" w14:textId="77777777" w:rsidR="009F4EC8" w:rsidRPr="00FB4187" w:rsidRDefault="009F4EC8" w:rsidP="00915105">
            <w:pPr>
              <w:pStyle w:val="BodyText"/>
              <w:rPr>
                <w:b/>
              </w:rPr>
            </w:pPr>
            <w:r w:rsidRPr="00FB4187">
              <w:rPr>
                <w:b/>
              </w:rPr>
              <w:t>TOTAL SCORE</w:t>
            </w:r>
          </w:p>
        </w:tc>
        <w:tc>
          <w:tcPr>
            <w:tcW w:w="3118" w:type="dxa"/>
            <w:gridSpan w:val="3"/>
          </w:tcPr>
          <w:p w14:paraId="6D51C8D7" w14:textId="77777777" w:rsidR="009F4EC8" w:rsidRPr="00FB4187" w:rsidRDefault="009F4EC8" w:rsidP="00915105">
            <w:pPr>
              <w:pStyle w:val="BodyText"/>
              <w:rPr>
                <w:b/>
              </w:rPr>
            </w:pPr>
          </w:p>
          <w:p w14:paraId="7592C3AF" w14:textId="77777777" w:rsidR="009F4EC8" w:rsidRPr="00FB4187" w:rsidRDefault="009F4EC8" w:rsidP="00915105">
            <w:pPr>
              <w:pStyle w:val="BodyText"/>
              <w:jc w:val="center"/>
              <w:rPr>
                <w:b/>
              </w:rPr>
            </w:pPr>
            <w:r w:rsidRPr="00FB4187">
              <w:rPr>
                <w:b/>
              </w:rPr>
              <w:t>100</w:t>
            </w:r>
          </w:p>
        </w:tc>
        <w:tc>
          <w:tcPr>
            <w:tcW w:w="2126" w:type="dxa"/>
          </w:tcPr>
          <w:p w14:paraId="1A69F9DA" w14:textId="77777777" w:rsidR="009F4EC8" w:rsidRPr="00FB4187" w:rsidRDefault="009F4EC8" w:rsidP="00915105">
            <w:pPr>
              <w:pStyle w:val="BodyText"/>
              <w:rPr>
                <w:b/>
              </w:rPr>
            </w:pPr>
          </w:p>
        </w:tc>
      </w:tr>
    </w:tbl>
    <w:p w14:paraId="78CFF172" w14:textId="77777777" w:rsidR="009F4EC8" w:rsidRPr="00FB4187" w:rsidRDefault="009F4EC8" w:rsidP="009F4EC8">
      <w:pPr>
        <w:pStyle w:val="BodyText"/>
        <w:rPr>
          <w:b/>
        </w:rPr>
      </w:pPr>
    </w:p>
    <w:p w14:paraId="5C6E9354" w14:textId="77777777" w:rsidR="009F4EC8" w:rsidRDefault="009F4EC8" w:rsidP="009F4EC8">
      <w:pPr>
        <w:pStyle w:val="BodyText"/>
        <w:rPr>
          <w:b/>
          <w:sz w:val="20"/>
        </w:rPr>
      </w:pPr>
    </w:p>
    <w:p w14:paraId="1916F388" w14:textId="77777777" w:rsidR="009F4EC8" w:rsidRPr="00B11275" w:rsidRDefault="009F4EC8" w:rsidP="009F4EC8">
      <w:pPr>
        <w:pStyle w:val="BodyText"/>
        <w:spacing w:before="3"/>
        <w:rPr>
          <w:b/>
          <w:sz w:val="15"/>
        </w:rPr>
      </w:pPr>
    </w:p>
    <w:tbl>
      <w:tblPr>
        <w:tblW w:w="0" w:type="auto"/>
        <w:tblInd w:w="83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3457"/>
        <w:gridCol w:w="5347"/>
      </w:tblGrid>
      <w:tr w:rsidR="009F4EC8" w:rsidRPr="00B11275" w14:paraId="51125936" w14:textId="77777777" w:rsidTr="00915105">
        <w:trPr>
          <w:trHeight w:val="275"/>
        </w:trPr>
        <w:tc>
          <w:tcPr>
            <w:tcW w:w="8804" w:type="dxa"/>
            <w:gridSpan w:val="2"/>
            <w:shd w:val="clear" w:color="auto" w:fill="1F3863"/>
          </w:tcPr>
          <w:p w14:paraId="20895F1B" w14:textId="77777777" w:rsidR="009F4EC8" w:rsidRPr="00B11275" w:rsidRDefault="009F4EC8" w:rsidP="00915105">
            <w:pPr>
              <w:pStyle w:val="TableParagraph"/>
              <w:spacing w:line="256" w:lineRule="exact"/>
              <w:rPr>
                <w:b/>
                <w:sz w:val="24"/>
              </w:rPr>
            </w:pPr>
            <w:r w:rsidRPr="00B11275">
              <w:rPr>
                <w:b/>
                <w:color w:val="FFFFFF"/>
                <w:sz w:val="24"/>
              </w:rPr>
              <w:t>Document</w:t>
            </w:r>
            <w:r w:rsidRPr="00B11275">
              <w:rPr>
                <w:b/>
                <w:color w:val="FFFFFF"/>
                <w:spacing w:val="-3"/>
                <w:sz w:val="24"/>
              </w:rPr>
              <w:t xml:space="preserve"> </w:t>
            </w:r>
            <w:r w:rsidRPr="00B11275">
              <w:rPr>
                <w:b/>
                <w:color w:val="FFFFFF"/>
                <w:sz w:val="24"/>
              </w:rPr>
              <w:t>Control</w:t>
            </w:r>
          </w:p>
        </w:tc>
      </w:tr>
      <w:tr w:rsidR="009F4EC8" w:rsidRPr="00B11275" w14:paraId="2EB46D13" w14:textId="77777777" w:rsidTr="00915105">
        <w:trPr>
          <w:trHeight w:val="275"/>
        </w:trPr>
        <w:tc>
          <w:tcPr>
            <w:tcW w:w="3457" w:type="dxa"/>
            <w:shd w:val="clear" w:color="auto" w:fill="F1F1F1"/>
          </w:tcPr>
          <w:p w14:paraId="47F5549E" w14:textId="77777777" w:rsidR="009F4EC8" w:rsidRPr="00B11275" w:rsidRDefault="009F4EC8" w:rsidP="00915105">
            <w:pPr>
              <w:pStyle w:val="TableParagraph"/>
              <w:spacing w:line="256" w:lineRule="exact"/>
              <w:rPr>
                <w:b/>
                <w:sz w:val="24"/>
              </w:rPr>
            </w:pPr>
            <w:r w:rsidRPr="00B11275">
              <w:rPr>
                <w:b/>
                <w:sz w:val="24"/>
              </w:rPr>
              <w:t>Policy/procedure</w:t>
            </w:r>
            <w:r w:rsidRPr="00B11275">
              <w:rPr>
                <w:b/>
                <w:spacing w:val="-3"/>
                <w:sz w:val="24"/>
              </w:rPr>
              <w:t xml:space="preserve"> </w:t>
            </w:r>
            <w:r w:rsidRPr="00B11275">
              <w:rPr>
                <w:b/>
                <w:sz w:val="24"/>
              </w:rPr>
              <w:t>title:</w:t>
            </w:r>
          </w:p>
        </w:tc>
        <w:tc>
          <w:tcPr>
            <w:tcW w:w="5347" w:type="dxa"/>
            <w:shd w:val="clear" w:color="auto" w:fill="F1F1F1"/>
          </w:tcPr>
          <w:p w14:paraId="29BC0FBC" w14:textId="77777777" w:rsidR="009F4EC8" w:rsidRPr="00B11275" w:rsidRDefault="009F4EC8" w:rsidP="00915105">
            <w:pPr>
              <w:pStyle w:val="TableParagraph"/>
              <w:spacing w:line="256" w:lineRule="exact"/>
              <w:rPr>
                <w:sz w:val="24"/>
              </w:rPr>
            </w:pPr>
            <w:r w:rsidRPr="00B11275">
              <w:rPr>
                <w:sz w:val="24"/>
              </w:rPr>
              <w:t>Policy</w:t>
            </w:r>
            <w:r w:rsidRPr="00B11275">
              <w:rPr>
                <w:spacing w:val="-2"/>
                <w:sz w:val="24"/>
              </w:rPr>
              <w:t xml:space="preserve"> </w:t>
            </w:r>
            <w:r w:rsidRPr="00B11275">
              <w:rPr>
                <w:sz w:val="24"/>
              </w:rPr>
              <w:t>on</w:t>
            </w:r>
            <w:r w:rsidRPr="00B11275">
              <w:rPr>
                <w:spacing w:val="-2"/>
                <w:sz w:val="24"/>
              </w:rPr>
              <w:t xml:space="preserve"> </w:t>
            </w:r>
            <w:r w:rsidRPr="00B11275">
              <w:rPr>
                <w:sz w:val="24"/>
              </w:rPr>
              <w:t>Staff</w:t>
            </w:r>
            <w:r w:rsidRPr="00B11275">
              <w:rPr>
                <w:spacing w:val="-2"/>
                <w:sz w:val="24"/>
              </w:rPr>
              <w:t xml:space="preserve"> </w:t>
            </w:r>
            <w:r w:rsidRPr="00B11275">
              <w:rPr>
                <w:sz w:val="24"/>
              </w:rPr>
              <w:t>Scholarships</w:t>
            </w:r>
            <w:r w:rsidRPr="00B11275">
              <w:rPr>
                <w:spacing w:val="-1"/>
                <w:sz w:val="24"/>
              </w:rPr>
              <w:t xml:space="preserve"> </w:t>
            </w:r>
            <w:r w:rsidRPr="00B11275">
              <w:rPr>
                <w:sz w:val="24"/>
              </w:rPr>
              <w:t>and</w:t>
            </w:r>
            <w:r w:rsidRPr="00B11275">
              <w:rPr>
                <w:spacing w:val="-2"/>
                <w:sz w:val="24"/>
              </w:rPr>
              <w:t xml:space="preserve"> </w:t>
            </w:r>
            <w:r w:rsidRPr="00B11275">
              <w:rPr>
                <w:sz w:val="24"/>
              </w:rPr>
              <w:t>Grants</w:t>
            </w:r>
          </w:p>
        </w:tc>
      </w:tr>
      <w:tr w:rsidR="009F4EC8" w:rsidRPr="00B11275" w14:paraId="273180A4" w14:textId="77777777" w:rsidTr="00915105">
        <w:trPr>
          <w:trHeight w:val="275"/>
        </w:trPr>
        <w:tc>
          <w:tcPr>
            <w:tcW w:w="3457" w:type="dxa"/>
          </w:tcPr>
          <w:p w14:paraId="5AC93A35" w14:textId="77777777" w:rsidR="009F4EC8" w:rsidRPr="00B11275" w:rsidRDefault="009F4EC8" w:rsidP="00915105">
            <w:pPr>
              <w:pStyle w:val="TableParagraph"/>
              <w:spacing w:line="256" w:lineRule="exact"/>
              <w:rPr>
                <w:b/>
                <w:sz w:val="24"/>
              </w:rPr>
            </w:pPr>
            <w:r w:rsidRPr="00B11275">
              <w:rPr>
                <w:b/>
                <w:sz w:val="24"/>
              </w:rPr>
              <w:t>Date</w:t>
            </w:r>
            <w:r w:rsidRPr="00B11275">
              <w:rPr>
                <w:b/>
                <w:spacing w:val="-3"/>
                <w:sz w:val="24"/>
              </w:rPr>
              <w:t xml:space="preserve"> </w:t>
            </w:r>
            <w:r w:rsidRPr="00B11275">
              <w:rPr>
                <w:b/>
                <w:sz w:val="24"/>
              </w:rPr>
              <w:t>approved:</w:t>
            </w:r>
          </w:p>
        </w:tc>
        <w:tc>
          <w:tcPr>
            <w:tcW w:w="5347" w:type="dxa"/>
          </w:tcPr>
          <w:p w14:paraId="74CAE7F4" w14:textId="77777777" w:rsidR="009F4EC8" w:rsidRPr="00B11275" w:rsidRDefault="009F4EC8" w:rsidP="00915105">
            <w:pPr>
              <w:pStyle w:val="TableParagraph"/>
              <w:ind w:left="0"/>
              <w:rPr>
                <w:sz w:val="20"/>
              </w:rPr>
            </w:pPr>
          </w:p>
        </w:tc>
      </w:tr>
      <w:tr w:rsidR="009F4EC8" w:rsidRPr="00B11275" w14:paraId="3747DDB0" w14:textId="77777777" w:rsidTr="00915105">
        <w:trPr>
          <w:trHeight w:val="275"/>
        </w:trPr>
        <w:tc>
          <w:tcPr>
            <w:tcW w:w="3457" w:type="dxa"/>
            <w:shd w:val="clear" w:color="auto" w:fill="F1F1F1"/>
          </w:tcPr>
          <w:p w14:paraId="3120D6F1" w14:textId="77777777" w:rsidR="009F4EC8" w:rsidRPr="00B11275" w:rsidRDefault="009F4EC8" w:rsidP="00915105">
            <w:pPr>
              <w:pStyle w:val="TableParagraph"/>
              <w:spacing w:line="256" w:lineRule="exact"/>
              <w:rPr>
                <w:b/>
                <w:sz w:val="24"/>
              </w:rPr>
            </w:pPr>
            <w:r w:rsidRPr="00B11275">
              <w:rPr>
                <w:b/>
                <w:sz w:val="24"/>
              </w:rPr>
              <w:t>Approving body:</w:t>
            </w:r>
          </w:p>
        </w:tc>
        <w:tc>
          <w:tcPr>
            <w:tcW w:w="5347" w:type="dxa"/>
            <w:shd w:val="clear" w:color="auto" w:fill="F1F1F1"/>
          </w:tcPr>
          <w:p w14:paraId="53E29A57" w14:textId="77777777" w:rsidR="009F4EC8" w:rsidRPr="00B11275" w:rsidRDefault="009F4EC8" w:rsidP="00915105">
            <w:pPr>
              <w:pStyle w:val="TableParagraph"/>
              <w:spacing w:line="256" w:lineRule="exact"/>
              <w:rPr>
                <w:sz w:val="24"/>
              </w:rPr>
            </w:pPr>
            <w:r w:rsidRPr="00B11275">
              <w:rPr>
                <w:sz w:val="24"/>
              </w:rPr>
              <w:t>Executive</w:t>
            </w:r>
            <w:r w:rsidRPr="00B11275">
              <w:rPr>
                <w:spacing w:val="-3"/>
                <w:sz w:val="24"/>
              </w:rPr>
              <w:t xml:space="preserve"> </w:t>
            </w:r>
            <w:r w:rsidRPr="00B11275">
              <w:rPr>
                <w:sz w:val="24"/>
              </w:rPr>
              <w:t>Leadership</w:t>
            </w:r>
            <w:r w:rsidRPr="00B11275">
              <w:rPr>
                <w:spacing w:val="-1"/>
                <w:sz w:val="24"/>
              </w:rPr>
              <w:t xml:space="preserve"> </w:t>
            </w:r>
            <w:r w:rsidRPr="00B11275">
              <w:rPr>
                <w:sz w:val="24"/>
              </w:rPr>
              <w:t>Team</w:t>
            </w:r>
          </w:p>
        </w:tc>
      </w:tr>
      <w:tr w:rsidR="009F4EC8" w:rsidRPr="00B11275" w14:paraId="3915ED22" w14:textId="77777777" w:rsidTr="00915105">
        <w:trPr>
          <w:trHeight w:val="275"/>
        </w:trPr>
        <w:tc>
          <w:tcPr>
            <w:tcW w:w="3457" w:type="dxa"/>
          </w:tcPr>
          <w:p w14:paraId="5B1079DC" w14:textId="77777777" w:rsidR="009F4EC8" w:rsidRPr="00B11275" w:rsidRDefault="009F4EC8" w:rsidP="00915105">
            <w:pPr>
              <w:pStyle w:val="TableParagraph"/>
              <w:spacing w:line="256" w:lineRule="exact"/>
              <w:rPr>
                <w:b/>
                <w:sz w:val="24"/>
              </w:rPr>
            </w:pPr>
            <w:r w:rsidRPr="00B11275">
              <w:rPr>
                <w:b/>
                <w:sz w:val="24"/>
              </w:rPr>
              <w:t>Implementation</w:t>
            </w:r>
            <w:r w:rsidRPr="00B11275">
              <w:rPr>
                <w:b/>
                <w:spacing w:val="-1"/>
                <w:sz w:val="24"/>
              </w:rPr>
              <w:t xml:space="preserve"> </w:t>
            </w:r>
            <w:r w:rsidRPr="00B11275">
              <w:rPr>
                <w:b/>
                <w:sz w:val="24"/>
              </w:rPr>
              <w:t>date:</w:t>
            </w:r>
          </w:p>
        </w:tc>
        <w:tc>
          <w:tcPr>
            <w:tcW w:w="5347" w:type="dxa"/>
          </w:tcPr>
          <w:p w14:paraId="221FCD5B" w14:textId="77777777" w:rsidR="009F4EC8" w:rsidRPr="00B11275" w:rsidRDefault="009F4EC8" w:rsidP="00915105">
            <w:pPr>
              <w:pStyle w:val="TableParagraph"/>
              <w:ind w:left="0"/>
              <w:rPr>
                <w:sz w:val="20"/>
              </w:rPr>
            </w:pPr>
          </w:p>
        </w:tc>
      </w:tr>
      <w:tr w:rsidR="009F4EC8" w:rsidRPr="00B11275" w14:paraId="0E68115F" w14:textId="77777777" w:rsidTr="00915105">
        <w:trPr>
          <w:trHeight w:val="285"/>
        </w:trPr>
        <w:tc>
          <w:tcPr>
            <w:tcW w:w="3457" w:type="dxa"/>
            <w:shd w:val="clear" w:color="auto" w:fill="F1F1F1"/>
          </w:tcPr>
          <w:p w14:paraId="1936F95C" w14:textId="77777777" w:rsidR="009F4EC8" w:rsidRPr="00B11275" w:rsidRDefault="009F4EC8" w:rsidP="00915105">
            <w:pPr>
              <w:pStyle w:val="TableParagraph"/>
              <w:spacing w:before="1" w:line="264" w:lineRule="exact"/>
              <w:rPr>
                <w:b/>
                <w:sz w:val="24"/>
              </w:rPr>
            </w:pPr>
            <w:r w:rsidRPr="00B11275">
              <w:rPr>
                <w:b/>
                <w:sz w:val="24"/>
              </w:rPr>
              <w:t>Version:</w:t>
            </w:r>
          </w:p>
        </w:tc>
        <w:tc>
          <w:tcPr>
            <w:tcW w:w="5347" w:type="dxa"/>
            <w:shd w:val="clear" w:color="auto" w:fill="F1F1F1"/>
          </w:tcPr>
          <w:p w14:paraId="6D090740" w14:textId="77777777" w:rsidR="009F4EC8" w:rsidRPr="00B11275" w:rsidRDefault="009F4EC8" w:rsidP="00915105">
            <w:pPr>
              <w:pStyle w:val="TableParagraph"/>
              <w:spacing w:before="1" w:line="264" w:lineRule="exact"/>
              <w:rPr>
                <w:sz w:val="24"/>
              </w:rPr>
            </w:pPr>
            <w:r w:rsidRPr="00B11275">
              <w:rPr>
                <w:sz w:val="24"/>
              </w:rPr>
              <w:t>1.0</w:t>
            </w:r>
          </w:p>
        </w:tc>
      </w:tr>
      <w:tr w:rsidR="009F4EC8" w:rsidRPr="00B11275" w14:paraId="4D0B8386" w14:textId="77777777" w:rsidTr="00915105">
        <w:trPr>
          <w:trHeight w:val="289"/>
        </w:trPr>
        <w:tc>
          <w:tcPr>
            <w:tcW w:w="3457" w:type="dxa"/>
          </w:tcPr>
          <w:p w14:paraId="496F2B60" w14:textId="77777777" w:rsidR="009F4EC8" w:rsidRPr="00B11275" w:rsidRDefault="009F4EC8" w:rsidP="00915105">
            <w:pPr>
              <w:pStyle w:val="TableParagraph"/>
              <w:spacing w:line="275" w:lineRule="exact"/>
              <w:rPr>
                <w:b/>
                <w:sz w:val="24"/>
              </w:rPr>
            </w:pPr>
            <w:r w:rsidRPr="00B11275">
              <w:rPr>
                <w:b/>
                <w:sz w:val="24"/>
              </w:rPr>
              <w:t>Supersedes:</w:t>
            </w:r>
          </w:p>
        </w:tc>
        <w:tc>
          <w:tcPr>
            <w:tcW w:w="5347" w:type="dxa"/>
          </w:tcPr>
          <w:p w14:paraId="48DFCEC0" w14:textId="77777777" w:rsidR="009F4EC8" w:rsidRPr="00B11275" w:rsidRDefault="009F4EC8" w:rsidP="00915105">
            <w:pPr>
              <w:pStyle w:val="TableParagraph"/>
              <w:spacing w:line="276" w:lineRule="exact"/>
              <w:rPr>
                <w:sz w:val="24"/>
              </w:rPr>
            </w:pPr>
            <w:r w:rsidRPr="00B11275">
              <w:rPr>
                <w:sz w:val="24"/>
              </w:rPr>
              <w:t>None</w:t>
            </w:r>
          </w:p>
        </w:tc>
      </w:tr>
      <w:tr w:rsidR="009F4EC8" w:rsidRPr="00B11275" w14:paraId="302BC544" w14:textId="77777777" w:rsidTr="00915105">
        <w:trPr>
          <w:trHeight w:val="277"/>
        </w:trPr>
        <w:tc>
          <w:tcPr>
            <w:tcW w:w="3457" w:type="dxa"/>
            <w:shd w:val="clear" w:color="auto" w:fill="F1F1F1"/>
          </w:tcPr>
          <w:p w14:paraId="4DC19B79" w14:textId="77777777" w:rsidR="009F4EC8" w:rsidRPr="00B11275" w:rsidRDefault="009F4EC8" w:rsidP="00915105">
            <w:pPr>
              <w:pStyle w:val="TableParagraph"/>
              <w:spacing w:before="1" w:line="257" w:lineRule="exact"/>
              <w:rPr>
                <w:b/>
                <w:sz w:val="24"/>
              </w:rPr>
            </w:pPr>
            <w:r w:rsidRPr="00B11275">
              <w:rPr>
                <w:b/>
                <w:sz w:val="24"/>
              </w:rPr>
              <w:t>Previous</w:t>
            </w:r>
            <w:r w:rsidRPr="00B11275">
              <w:rPr>
                <w:b/>
                <w:spacing w:val="-2"/>
                <w:sz w:val="24"/>
              </w:rPr>
              <w:t xml:space="preserve"> </w:t>
            </w:r>
            <w:r w:rsidRPr="00B11275">
              <w:rPr>
                <w:b/>
                <w:sz w:val="24"/>
              </w:rPr>
              <w:t>review</w:t>
            </w:r>
            <w:r w:rsidRPr="00B11275">
              <w:rPr>
                <w:b/>
                <w:spacing w:val="-2"/>
                <w:sz w:val="24"/>
              </w:rPr>
              <w:t xml:space="preserve"> </w:t>
            </w:r>
            <w:r w:rsidRPr="00B11275">
              <w:rPr>
                <w:b/>
                <w:sz w:val="24"/>
              </w:rPr>
              <w:t>dates:</w:t>
            </w:r>
          </w:p>
        </w:tc>
        <w:tc>
          <w:tcPr>
            <w:tcW w:w="5347" w:type="dxa"/>
            <w:shd w:val="clear" w:color="auto" w:fill="F1F1F1"/>
          </w:tcPr>
          <w:p w14:paraId="17764B19" w14:textId="77777777" w:rsidR="009F4EC8" w:rsidRPr="00B11275" w:rsidRDefault="009F4EC8" w:rsidP="00915105">
            <w:pPr>
              <w:pStyle w:val="TableParagraph"/>
              <w:ind w:left="0"/>
              <w:rPr>
                <w:sz w:val="20"/>
              </w:rPr>
            </w:pPr>
          </w:p>
        </w:tc>
      </w:tr>
      <w:tr w:rsidR="009F4EC8" w:rsidRPr="00B11275" w14:paraId="5A02D0B8" w14:textId="77777777" w:rsidTr="00915105">
        <w:trPr>
          <w:trHeight w:val="275"/>
        </w:trPr>
        <w:tc>
          <w:tcPr>
            <w:tcW w:w="3457" w:type="dxa"/>
          </w:tcPr>
          <w:p w14:paraId="1A3B8A9C" w14:textId="77777777" w:rsidR="009F4EC8" w:rsidRPr="00B11275" w:rsidRDefault="009F4EC8" w:rsidP="00915105">
            <w:pPr>
              <w:pStyle w:val="TableParagraph"/>
              <w:spacing w:line="256" w:lineRule="exact"/>
              <w:rPr>
                <w:b/>
                <w:sz w:val="24"/>
              </w:rPr>
            </w:pPr>
            <w:r w:rsidRPr="00B11275">
              <w:rPr>
                <w:b/>
                <w:sz w:val="24"/>
              </w:rPr>
              <w:t>Next</w:t>
            </w:r>
            <w:r w:rsidRPr="00B11275">
              <w:rPr>
                <w:b/>
                <w:spacing w:val="-2"/>
                <w:sz w:val="24"/>
              </w:rPr>
              <w:t xml:space="preserve"> </w:t>
            </w:r>
            <w:r w:rsidRPr="00B11275">
              <w:rPr>
                <w:b/>
                <w:sz w:val="24"/>
              </w:rPr>
              <w:t>review</w:t>
            </w:r>
            <w:r w:rsidRPr="00B11275">
              <w:rPr>
                <w:b/>
                <w:spacing w:val="-2"/>
                <w:sz w:val="24"/>
              </w:rPr>
              <w:t xml:space="preserve"> </w:t>
            </w:r>
            <w:r w:rsidRPr="00B11275">
              <w:rPr>
                <w:b/>
                <w:sz w:val="24"/>
              </w:rPr>
              <w:t>date:</w:t>
            </w:r>
          </w:p>
        </w:tc>
        <w:tc>
          <w:tcPr>
            <w:tcW w:w="5347" w:type="dxa"/>
          </w:tcPr>
          <w:p w14:paraId="79415264" w14:textId="77777777" w:rsidR="009F4EC8" w:rsidRPr="00B11275" w:rsidRDefault="009F4EC8" w:rsidP="00915105">
            <w:pPr>
              <w:pStyle w:val="TableParagraph"/>
              <w:ind w:left="0"/>
              <w:rPr>
                <w:sz w:val="20"/>
              </w:rPr>
            </w:pPr>
          </w:p>
        </w:tc>
      </w:tr>
      <w:tr w:rsidR="009F4EC8" w:rsidRPr="00B11275" w14:paraId="743E61B8" w14:textId="77777777" w:rsidTr="00915105">
        <w:trPr>
          <w:trHeight w:val="551"/>
        </w:trPr>
        <w:tc>
          <w:tcPr>
            <w:tcW w:w="3457" w:type="dxa"/>
            <w:shd w:val="clear" w:color="auto" w:fill="F1F1F1"/>
          </w:tcPr>
          <w:p w14:paraId="390E0F91" w14:textId="77777777" w:rsidR="009F4EC8" w:rsidRPr="00B11275" w:rsidRDefault="009F4EC8" w:rsidP="00915105">
            <w:pPr>
              <w:pStyle w:val="TableParagraph"/>
              <w:spacing w:line="276" w:lineRule="exact"/>
              <w:rPr>
                <w:b/>
                <w:sz w:val="24"/>
              </w:rPr>
            </w:pPr>
            <w:r w:rsidRPr="00B11275">
              <w:rPr>
                <w:b/>
                <w:sz w:val="24"/>
              </w:rPr>
              <w:t>Related</w:t>
            </w:r>
            <w:r w:rsidRPr="00B11275">
              <w:rPr>
                <w:b/>
                <w:spacing w:val="37"/>
                <w:sz w:val="24"/>
              </w:rPr>
              <w:t xml:space="preserve"> </w:t>
            </w:r>
            <w:r w:rsidRPr="00B11275">
              <w:rPr>
                <w:b/>
                <w:sz w:val="24"/>
              </w:rPr>
              <w:t>Statutes,</w:t>
            </w:r>
            <w:r w:rsidRPr="00B11275">
              <w:rPr>
                <w:b/>
                <w:spacing w:val="37"/>
                <w:sz w:val="24"/>
              </w:rPr>
              <w:t xml:space="preserve"> </w:t>
            </w:r>
            <w:r w:rsidRPr="00B11275">
              <w:rPr>
                <w:b/>
                <w:sz w:val="24"/>
              </w:rPr>
              <w:t>Ordinances,</w:t>
            </w:r>
            <w:r w:rsidRPr="00B11275">
              <w:rPr>
                <w:b/>
                <w:spacing w:val="-57"/>
                <w:sz w:val="24"/>
              </w:rPr>
              <w:t xml:space="preserve"> </w:t>
            </w:r>
            <w:r w:rsidRPr="00B11275">
              <w:rPr>
                <w:b/>
                <w:sz w:val="24"/>
              </w:rPr>
              <w:t>General</w:t>
            </w:r>
            <w:r w:rsidRPr="00B11275">
              <w:rPr>
                <w:b/>
                <w:spacing w:val="-1"/>
                <w:sz w:val="24"/>
              </w:rPr>
              <w:t xml:space="preserve"> </w:t>
            </w:r>
            <w:r w:rsidRPr="00B11275">
              <w:rPr>
                <w:b/>
                <w:sz w:val="24"/>
              </w:rPr>
              <w:t>Regulations:</w:t>
            </w:r>
          </w:p>
        </w:tc>
        <w:tc>
          <w:tcPr>
            <w:tcW w:w="5347" w:type="dxa"/>
            <w:shd w:val="clear" w:color="auto" w:fill="F1F1F1"/>
          </w:tcPr>
          <w:p w14:paraId="6B77F6A7" w14:textId="77777777" w:rsidR="009F4EC8" w:rsidRPr="00B11275" w:rsidRDefault="009F4EC8" w:rsidP="00915105">
            <w:pPr>
              <w:pStyle w:val="TableParagraph"/>
              <w:spacing w:line="275" w:lineRule="exact"/>
              <w:ind w:left="167"/>
              <w:rPr>
                <w:sz w:val="24"/>
              </w:rPr>
            </w:pPr>
            <w:r w:rsidRPr="00B11275">
              <w:rPr>
                <w:sz w:val="24"/>
              </w:rPr>
              <w:t>CMU</w:t>
            </w:r>
            <w:r w:rsidRPr="00B11275">
              <w:rPr>
                <w:spacing w:val="-1"/>
                <w:sz w:val="24"/>
              </w:rPr>
              <w:t xml:space="preserve"> </w:t>
            </w:r>
            <w:r w:rsidRPr="00B11275">
              <w:rPr>
                <w:sz w:val="24"/>
              </w:rPr>
              <w:t>Human</w:t>
            </w:r>
            <w:r w:rsidRPr="00B11275">
              <w:rPr>
                <w:spacing w:val="-1"/>
                <w:sz w:val="24"/>
              </w:rPr>
              <w:t xml:space="preserve"> </w:t>
            </w:r>
            <w:r w:rsidRPr="00B11275">
              <w:rPr>
                <w:sz w:val="24"/>
              </w:rPr>
              <w:t>Resource</w:t>
            </w:r>
            <w:r w:rsidRPr="00B11275">
              <w:rPr>
                <w:spacing w:val="1"/>
                <w:sz w:val="24"/>
              </w:rPr>
              <w:t xml:space="preserve"> </w:t>
            </w:r>
            <w:r w:rsidRPr="00B11275">
              <w:rPr>
                <w:sz w:val="24"/>
              </w:rPr>
              <w:t>Policy</w:t>
            </w:r>
            <w:r w:rsidRPr="00B11275">
              <w:rPr>
                <w:spacing w:val="-1"/>
                <w:sz w:val="24"/>
              </w:rPr>
              <w:t xml:space="preserve"> </w:t>
            </w:r>
            <w:r w:rsidRPr="00B11275">
              <w:rPr>
                <w:sz w:val="24"/>
              </w:rPr>
              <w:t>and</w:t>
            </w:r>
            <w:r w:rsidRPr="00B11275">
              <w:rPr>
                <w:spacing w:val="-1"/>
                <w:sz w:val="24"/>
              </w:rPr>
              <w:t xml:space="preserve"> </w:t>
            </w:r>
            <w:r w:rsidRPr="00B11275">
              <w:rPr>
                <w:sz w:val="24"/>
              </w:rPr>
              <w:t>Procedure</w:t>
            </w:r>
            <w:r w:rsidRPr="00B11275">
              <w:rPr>
                <w:spacing w:val="-3"/>
                <w:sz w:val="24"/>
              </w:rPr>
              <w:t xml:space="preserve"> </w:t>
            </w:r>
            <w:r w:rsidRPr="00B11275">
              <w:rPr>
                <w:sz w:val="24"/>
              </w:rPr>
              <w:t>Manual</w:t>
            </w:r>
          </w:p>
        </w:tc>
      </w:tr>
      <w:tr w:rsidR="009F4EC8" w14:paraId="55C48D33" w14:textId="77777777" w:rsidTr="00915105">
        <w:trPr>
          <w:trHeight w:val="278"/>
        </w:trPr>
        <w:tc>
          <w:tcPr>
            <w:tcW w:w="3457" w:type="dxa"/>
          </w:tcPr>
          <w:p w14:paraId="1837D631" w14:textId="77777777" w:rsidR="009F4EC8" w:rsidRPr="00B11275" w:rsidRDefault="009F4EC8" w:rsidP="00915105">
            <w:pPr>
              <w:pStyle w:val="TableParagraph"/>
              <w:spacing w:before="1" w:line="257" w:lineRule="exact"/>
              <w:rPr>
                <w:b/>
                <w:sz w:val="24"/>
              </w:rPr>
            </w:pPr>
            <w:r w:rsidRPr="00B11275">
              <w:rPr>
                <w:b/>
                <w:sz w:val="24"/>
              </w:rPr>
              <w:t>Policy</w:t>
            </w:r>
            <w:r w:rsidRPr="00B11275">
              <w:rPr>
                <w:b/>
                <w:spacing w:val="-2"/>
                <w:sz w:val="24"/>
              </w:rPr>
              <w:t xml:space="preserve"> </w:t>
            </w:r>
            <w:r w:rsidRPr="00B11275">
              <w:rPr>
                <w:b/>
                <w:sz w:val="24"/>
              </w:rPr>
              <w:t>owner:</w:t>
            </w:r>
          </w:p>
        </w:tc>
        <w:tc>
          <w:tcPr>
            <w:tcW w:w="5347" w:type="dxa"/>
          </w:tcPr>
          <w:p w14:paraId="3120E381" w14:textId="77777777" w:rsidR="009F4EC8" w:rsidRDefault="009F4EC8" w:rsidP="00915105">
            <w:pPr>
              <w:pStyle w:val="TableParagraph"/>
              <w:spacing w:before="1" w:line="257" w:lineRule="exact"/>
              <w:ind w:left="167"/>
              <w:rPr>
                <w:sz w:val="24"/>
              </w:rPr>
            </w:pPr>
            <w:r w:rsidRPr="00B11275">
              <w:rPr>
                <w:sz w:val="24"/>
              </w:rPr>
              <w:t>Director,</w:t>
            </w:r>
            <w:r w:rsidRPr="00B11275">
              <w:rPr>
                <w:spacing w:val="-2"/>
                <w:sz w:val="24"/>
              </w:rPr>
              <w:t xml:space="preserve"> </w:t>
            </w:r>
            <w:r w:rsidRPr="00B11275">
              <w:rPr>
                <w:sz w:val="24"/>
              </w:rPr>
              <w:t>Human</w:t>
            </w:r>
            <w:r w:rsidRPr="00B11275">
              <w:rPr>
                <w:spacing w:val="-1"/>
                <w:sz w:val="24"/>
              </w:rPr>
              <w:t xml:space="preserve"> </w:t>
            </w:r>
            <w:r w:rsidRPr="00B11275">
              <w:rPr>
                <w:sz w:val="24"/>
              </w:rPr>
              <w:t>Resource</w:t>
            </w:r>
            <w:r w:rsidRPr="00B11275">
              <w:rPr>
                <w:spacing w:val="-2"/>
                <w:sz w:val="24"/>
              </w:rPr>
              <w:t xml:space="preserve"> </w:t>
            </w:r>
            <w:r w:rsidRPr="00B11275">
              <w:rPr>
                <w:sz w:val="24"/>
              </w:rPr>
              <w:t>and</w:t>
            </w:r>
            <w:r w:rsidRPr="00B11275">
              <w:rPr>
                <w:spacing w:val="-1"/>
                <w:sz w:val="24"/>
              </w:rPr>
              <w:t xml:space="preserve"> </w:t>
            </w:r>
            <w:r w:rsidRPr="00B11275">
              <w:rPr>
                <w:sz w:val="24"/>
              </w:rPr>
              <w:t>Administration</w:t>
            </w:r>
          </w:p>
        </w:tc>
      </w:tr>
      <w:bookmarkEnd w:id="3"/>
    </w:tbl>
    <w:p w14:paraId="6B591D06" w14:textId="77777777" w:rsidR="00A23A6A" w:rsidRDefault="00A23A6A" w:rsidP="009F4EC8">
      <w:pPr>
        <w:pStyle w:val="BodyText"/>
        <w:rPr>
          <w:b/>
          <w:sz w:val="17"/>
        </w:rPr>
      </w:pPr>
    </w:p>
    <w:sectPr w:rsidR="00A23A6A">
      <w:pgSz w:w="12240" w:h="15840"/>
      <w:pgMar w:top="150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C15221" w14:textId="77777777" w:rsidR="000B4535" w:rsidRDefault="000B4535" w:rsidP="000B4535">
      <w:r>
        <w:separator/>
      </w:r>
    </w:p>
  </w:endnote>
  <w:endnote w:type="continuationSeparator" w:id="0">
    <w:p w14:paraId="046D6D39" w14:textId="77777777" w:rsidR="000B4535" w:rsidRDefault="000B4535" w:rsidP="000B4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4027497"/>
      <w:docPartObj>
        <w:docPartGallery w:val="Page Numbers (Bottom of Page)"/>
        <w:docPartUnique/>
      </w:docPartObj>
    </w:sdtPr>
    <w:sdtEndPr>
      <w:rPr>
        <w:noProof/>
      </w:rPr>
    </w:sdtEndPr>
    <w:sdtContent>
      <w:p w14:paraId="040F737B" w14:textId="75405341" w:rsidR="000B4535" w:rsidRDefault="000B45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E28EF1" w14:textId="77777777" w:rsidR="000B4535" w:rsidRDefault="000B4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366FF5" w14:textId="77777777" w:rsidR="000B4535" w:rsidRDefault="000B4535" w:rsidP="000B4535">
      <w:r>
        <w:separator/>
      </w:r>
    </w:p>
  </w:footnote>
  <w:footnote w:type="continuationSeparator" w:id="0">
    <w:p w14:paraId="5FCE5068" w14:textId="77777777" w:rsidR="000B4535" w:rsidRDefault="000B4535" w:rsidP="000B4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6"/>
      <w:gridCol w:w="3461"/>
      <w:gridCol w:w="2569"/>
      <w:gridCol w:w="2471"/>
    </w:tblGrid>
    <w:tr w:rsidR="00C96481" w:rsidRPr="0083294C" w14:paraId="6F489E33" w14:textId="77777777" w:rsidTr="00C96481">
      <w:trPr>
        <w:cantSplit/>
        <w:trHeight w:val="623"/>
      </w:trPr>
      <w:tc>
        <w:tcPr>
          <w:tcW w:w="2316" w:type="dxa"/>
          <w:vMerge w:val="restart"/>
          <w:vAlign w:val="center"/>
        </w:tcPr>
        <w:p w14:paraId="5EE01697" w14:textId="5B488595" w:rsidR="00C96481" w:rsidRDefault="00C96481" w:rsidP="00C96481">
          <w:pPr>
            <w:jc w:val="center"/>
            <w:rPr>
              <w:rFonts w:ascii="Calibri" w:hAnsi="Calibri" w:cs="Calibri"/>
            </w:rPr>
          </w:pPr>
          <w:r w:rsidRPr="00ED3D44">
            <w:rPr>
              <w:rFonts w:ascii="Calibri" w:hAnsi="Calibri" w:cs="Calibri"/>
              <w:noProof/>
              <w:lang w:val="en-029" w:eastAsia="en-029"/>
            </w:rPr>
            <w:drawing>
              <wp:inline distT="0" distB="0" distL="0" distR="0" wp14:anchorId="4D26A6F6" wp14:editId="05605278">
                <wp:extent cx="809625" cy="561975"/>
                <wp:effectExtent l="0" t="0" r="9525" b="9525"/>
                <wp:docPr id="510778044" name="Picture 1" descr="C:\Users\krobinson\AppData\Local\Microsoft\Windows\Temporary Internet Files\Content.Word\CMU_Logoty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obinson\AppData\Local\Microsoft\Windows\Temporary Internet Files\Content.Word\CMU_Logotyp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561975"/>
                        </a:xfrm>
                        <a:prstGeom prst="rect">
                          <a:avLst/>
                        </a:prstGeom>
                        <a:noFill/>
                        <a:ln>
                          <a:noFill/>
                        </a:ln>
                      </pic:spPr>
                    </pic:pic>
                  </a:graphicData>
                </a:graphic>
              </wp:inline>
            </w:drawing>
          </w:r>
        </w:p>
        <w:p w14:paraId="55CF75EC" w14:textId="77777777" w:rsidR="00C96481" w:rsidRPr="0083294C" w:rsidRDefault="00C96481" w:rsidP="00C96481">
          <w:pPr>
            <w:jc w:val="center"/>
            <w:rPr>
              <w:rFonts w:ascii="Calibri" w:hAnsi="Calibri" w:cs="Calibri"/>
            </w:rPr>
          </w:pPr>
        </w:p>
      </w:tc>
      <w:tc>
        <w:tcPr>
          <w:tcW w:w="3461" w:type="dxa"/>
          <w:vAlign w:val="center"/>
        </w:tcPr>
        <w:p w14:paraId="12EBBB20" w14:textId="77777777" w:rsidR="00C96481" w:rsidRPr="0032506B" w:rsidRDefault="00C96481" w:rsidP="00C96481">
          <w:pPr>
            <w:jc w:val="center"/>
            <w:rPr>
              <w:rFonts w:ascii="Calibri" w:hAnsi="Calibri" w:cs="Calibri"/>
              <w:sz w:val="20"/>
              <w:szCs w:val="20"/>
            </w:rPr>
          </w:pPr>
          <w:r w:rsidRPr="00273B37">
            <w:t>Office of Human Resource</w:t>
          </w:r>
          <w:r>
            <w:t>s</w:t>
          </w:r>
          <w:r w:rsidRPr="00273B37">
            <w:t xml:space="preserve"> and Administration  </w:t>
          </w:r>
        </w:p>
      </w:tc>
      <w:tc>
        <w:tcPr>
          <w:tcW w:w="2569" w:type="dxa"/>
          <w:vAlign w:val="center"/>
        </w:tcPr>
        <w:p w14:paraId="78766CAD" w14:textId="77777777" w:rsidR="00C96481" w:rsidRPr="00390D92" w:rsidRDefault="00C96481" w:rsidP="00C96481">
          <w:pPr>
            <w:jc w:val="center"/>
            <w:rPr>
              <w:sz w:val="20"/>
              <w:szCs w:val="20"/>
              <w:lang w:val="pt-BR"/>
            </w:rPr>
          </w:pPr>
          <w:r w:rsidRPr="00390D92">
            <w:rPr>
              <w:sz w:val="20"/>
              <w:szCs w:val="20"/>
              <w:lang w:val="pt-BR"/>
            </w:rPr>
            <w:t>Document No:</w:t>
          </w:r>
        </w:p>
        <w:p w14:paraId="72340F92" w14:textId="278076E8" w:rsidR="00C96481" w:rsidRPr="00390D92" w:rsidRDefault="00C96481" w:rsidP="00C96481">
          <w:pPr>
            <w:jc w:val="center"/>
            <w:rPr>
              <w:sz w:val="20"/>
              <w:szCs w:val="20"/>
              <w:lang w:val="pt-BR"/>
            </w:rPr>
          </w:pPr>
          <w:r w:rsidRPr="00390D92">
            <w:rPr>
              <w:sz w:val="20"/>
              <w:szCs w:val="20"/>
              <w:lang w:val="pt-BR"/>
            </w:rPr>
            <w:t>CMU/HRA/OP/00</w:t>
          </w:r>
          <w:r w:rsidR="0013165F">
            <w:rPr>
              <w:sz w:val="20"/>
              <w:szCs w:val="20"/>
              <w:lang w:val="pt-BR"/>
            </w:rPr>
            <w:t>7</w:t>
          </w:r>
        </w:p>
      </w:tc>
      <w:tc>
        <w:tcPr>
          <w:tcW w:w="2471" w:type="dxa"/>
          <w:vAlign w:val="center"/>
        </w:tcPr>
        <w:p w14:paraId="52465570" w14:textId="77777777" w:rsidR="00C96481" w:rsidRPr="00390D92" w:rsidRDefault="00C96481" w:rsidP="00C96481">
          <w:pPr>
            <w:rPr>
              <w:sz w:val="20"/>
              <w:szCs w:val="20"/>
            </w:rPr>
          </w:pPr>
          <w:r w:rsidRPr="00390D92">
            <w:rPr>
              <w:sz w:val="20"/>
              <w:szCs w:val="20"/>
            </w:rPr>
            <w:t xml:space="preserve">          Page </w:t>
          </w:r>
          <w:r w:rsidRPr="00390D92">
            <w:rPr>
              <w:sz w:val="20"/>
              <w:szCs w:val="20"/>
            </w:rPr>
            <w:fldChar w:fldCharType="begin"/>
          </w:r>
          <w:r w:rsidRPr="00390D92">
            <w:rPr>
              <w:sz w:val="20"/>
              <w:szCs w:val="20"/>
            </w:rPr>
            <w:instrText xml:space="preserve"> PAGE </w:instrText>
          </w:r>
          <w:r w:rsidRPr="00390D92">
            <w:rPr>
              <w:sz w:val="20"/>
              <w:szCs w:val="20"/>
            </w:rPr>
            <w:fldChar w:fldCharType="separate"/>
          </w:r>
          <w:r w:rsidRPr="00390D92">
            <w:rPr>
              <w:noProof/>
              <w:sz w:val="20"/>
              <w:szCs w:val="20"/>
            </w:rPr>
            <w:t>6</w:t>
          </w:r>
          <w:r w:rsidRPr="00390D92">
            <w:rPr>
              <w:sz w:val="20"/>
              <w:szCs w:val="20"/>
            </w:rPr>
            <w:fldChar w:fldCharType="end"/>
          </w:r>
          <w:r w:rsidRPr="00390D92">
            <w:rPr>
              <w:sz w:val="20"/>
              <w:szCs w:val="20"/>
            </w:rPr>
            <w:t xml:space="preserve"> of </w:t>
          </w:r>
          <w:r w:rsidRPr="00390D92">
            <w:rPr>
              <w:sz w:val="20"/>
              <w:szCs w:val="20"/>
            </w:rPr>
            <w:fldChar w:fldCharType="begin"/>
          </w:r>
          <w:r w:rsidRPr="00390D92">
            <w:rPr>
              <w:sz w:val="20"/>
              <w:szCs w:val="20"/>
            </w:rPr>
            <w:instrText xml:space="preserve"> NUMPAGES </w:instrText>
          </w:r>
          <w:r w:rsidRPr="00390D92">
            <w:rPr>
              <w:sz w:val="20"/>
              <w:szCs w:val="20"/>
            </w:rPr>
            <w:fldChar w:fldCharType="separate"/>
          </w:r>
          <w:r w:rsidRPr="00390D92">
            <w:rPr>
              <w:noProof/>
              <w:sz w:val="20"/>
              <w:szCs w:val="20"/>
            </w:rPr>
            <w:t>6</w:t>
          </w:r>
          <w:r w:rsidRPr="00390D92">
            <w:rPr>
              <w:sz w:val="20"/>
              <w:szCs w:val="20"/>
            </w:rPr>
            <w:fldChar w:fldCharType="end"/>
          </w:r>
        </w:p>
      </w:tc>
    </w:tr>
    <w:tr w:rsidR="00C96481" w:rsidRPr="0083294C" w14:paraId="1ED908D0" w14:textId="77777777" w:rsidTr="00C96481">
      <w:trPr>
        <w:cantSplit/>
        <w:trHeight w:val="443"/>
      </w:trPr>
      <w:tc>
        <w:tcPr>
          <w:tcW w:w="2316" w:type="dxa"/>
          <w:vMerge/>
        </w:tcPr>
        <w:p w14:paraId="4FE9F5AD" w14:textId="77777777" w:rsidR="00C96481" w:rsidRPr="0083294C" w:rsidRDefault="00C96481" w:rsidP="00C96481">
          <w:pPr>
            <w:rPr>
              <w:rFonts w:ascii="Calibri" w:hAnsi="Calibri" w:cs="Calibri"/>
            </w:rPr>
          </w:pPr>
        </w:p>
      </w:tc>
      <w:tc>
        <w:tcPr>
          <w:tcW w:w="3461" w:type="dxa"/>
          <w:vMerge w:val="restart"/>
          <w:vAlign w:val="center"/>
        </w:tcPr>
        <w:p w14:paraId="5D82BE18" w14:textId="77777777" w:rsidR="00C96481" w:rsidRPr="00B74907" w:rsidRDefault="00C96481" w:rsidP="00C96481">
          <w:pPr>
            <w:jc w:val="center"/>
            <w:rPr>
              <w:b/>
              <w:bCs/>
              <w:sz w:val="18"/>
              <w:szCs w:val="18"/>
            </w:rPr>
          </w:pPr>
          <w:r w:rsidRPr="00B74907">
            <w:rPr>
              <w:sz w:val="18"/>
              <w:szCs w:val="18"/>
            </w:rPr>
            <w:t>TITLE</w:t>
          </w:r>
          <w:r w:rsidRPr="00B74907">
            <w:rPr>
              <w:b/>
              <w:bCs/>
              <w:sz w:val="18"/>
              <w:szCs w:val="18"/>
            </w:rPr>
            <w:t>:</w:t>
          </w:r>
        </w:p>
        <w:p w14:paraId="7BC38D29" w14:textId="53AFB4F9" w:rsidR="00C96481" w:rsidRPr="0032506B" w:rsidRDefault="0013165F" w:rsidP="00C96481">
          <w:pPr>
            <w:tabs>
              <w:tab w:val="center" w:pos="1886"/>
            </w:tabs>
            <w:jc w:val="center"/>
            <w:rPr>
              <w:rFonts w:ascii="Calibri" w:hAnsi="Calibri" w:cs="Calibri"/>
              <w:sz w:val="20"/>
              <w:szCs w:val="20"/>
            </w:rPr>
          </w:pPr>
          <w:r>
            <w:rPr>
              <w:sz w:val="18"/>
              <w:szCs w:val="18"/>
            </w:rPr>
            <w:t>Policy on Staff Scholarships &amp; Grants</w:t>
          </w:r>
        </w:p>
      </w:tc>
      <w:tc>
        <w:tcPr>
          <w:tcW w:w="2569" w:type="dxa"/>
          <w:vAlign w:val="center"/>
        </w:tcPr>
        <w:p w14:paraId="180B540F" w14:textId="0DFAAC46" w:rsidR="00C96481" w:rsidRPr="00390D92" w:rsidRDefault="00C96481" w:rsidP="00C96481">
          <w:pPr>
            <w:jc w:val="center"/>
            <w:rPr>
              <w:sz w:val="20"/>
              <w:szCs w:val="20"/>
            </w:rPr>
          </w:pPr>
          <w:r w:rsidRPr="00390D92">
            <w:rPr>
              <w:sz w:val="20"/>
              <w:szCs w:val="20"/>
            </w:rPr>
            <w:t>Revision No.: 0</w:t>
          </w:r>
          <w:r w:rsidR="008F42A4">
            <w:rPr>
              <w:sz w:val="20"/>
              <w:szCs w:val="20"/>
            </w:rPr>
            <w:t>3</w:t>
          </w:r>
        </w:p>
      </w:tc>
      <w:tc>
        <w:tcPr>
          <w:tcW w:w="2471" w:type="dxa"/>
          <w:vAlign w:val="center"/>
        </w:tcPr>
        <w:p w14:paraId="05A4882A" w14:textId="77777777" w:rsidR="00C96481" w:rsidRPr="00390D92" w:rsidRDefault="00C96481" w:rsidP="00C96481">
          <w:pPr>
            <w:jc w:val="center"/>
            <w:rPr>
              <w:sz w:val="20"/>
              <w:szCs w:val="20"/>
            </w:rPr>
          </w:pPr>
          <w:r w:rsidRPr="00390D92">
            <w:rPr>
              <w:sz w:val="20"/>
              <w:szCs w:val="20"/>
            </w:rPr>
            <w:t>Revision Date:</w:t>
          </w:r>
        </w:p>
        <w:p w14:paraId="14085607" w14:textId="3CC00BED" w:rsidR="00C96481" w:rsidRPr="00390D92" w:rsidRDefault="00C96481" w:rsidP="00C96481">
          <w:pPr>
            <w:jc w:val="center"/>
            <w:rPr>
              <w:sz w:val="20"/>
              <w:szCs w:val="20"/>
            </w:rPr>
          </w:pPr>
          <w:r w:rsidRPr="00390D92">
            <w:rPr>
              <w:sz w:val="20"/>
              <w:szCs w:val="20"/>
            </w:rPr>
            <w:t>1</w:t>
          </w:r>
          <w:r w:rsidRPr="00390D92">
            <w:rPr>
              <w:sz w:val="20"/>
              <w:szCs w:val="20"/>
              <w:vertAlign w:val="superscript"/>
            </w:rPr>
            <w:t>st</w:t>
          </w:r>
          <w:r w:rsidRPr="00390D92">
            <w:rPr>
              <w:sz w:val="20"/>
              <w:szCs w:val="20"/>
            </w:rPr>
            <w:t xml:space="preserve"> </w:t>
          </w:r>
          <w:r w:rsidR="008F42A4">
            <w:rPr>
              <w:sz w:val="20"/>
              <w:szCs w:val="20"/>
            </w:rPr>
            <w:t>May, 2024</w:t>
          </w:r>
        </w:p>
      </w:tc>
    </w:tr>
    <w:tr w:rsidR="00C96481" w:rsidRPr="0083294C" w14:paraId="6CB66E3C" w14:textId="77777777" w:rsidTr="00C96481">
      <w:trPr>
        <w:cantSplit/>
        <w:trHeight w:val="605"/>
      </w:trPr>
      <w:tc>
        <w:tcPr>
          <w:tcW w:w="2316" w:type="dxa"/>
          <w:vMerge/>
        </w:tcPr>
        <w:p w14:paraId="0733C4DE" w14:textId="77777777" w:rsidR="00C96481" w:rsidRPr="0083294C" w:rsidRDefault="00C96481" w:rsidP="00C96481">
          <w:pPr>
            <w:rPr>
              <w:rFonts w:ascii="Calibri" w:hAnsi="Calibri" w:cs="Calibri"/>
            </w:rPr>
          </w:pPr>
        </w:p>
      </w:tc>
      <w:tc>
        <w:tcPr>
          <w:tcW w:w="3461" w:type="dxa"/>
          <w:vMerge/>
          <w:vAlign w:val="center"/>
        </w:tcPr>
        <w:p w14:paraId="6814400E" w14:textId="77777777" w:rsidR="00C96481" w:rsidRPr="0032506B" w:rsidRDefault="00C96481" w:rsidP="00C96481">
          <w:pPr>
            <w:jc w:val="center"/>
            <w:rPr>
              <w:rFonts w:ascii="Calibri" w:hAnsi="Calibri"/>
            </w:rPr>
          </w:pPr>
        </w:p>
      </w:tc>
      <w:tc>
        <w:tcPr>
          <w:tcW w:w="5040" w:type="dxa"/>
          <w:gridSpan w:val="2"/>
          <w:vAlign w:val="center"/>
        </w:tcPr>
        <w:p w14:paraId="6BEA36E5" w14:textId="77777777" w:rsidR="00C96481" w:rsidRPr="00390D92" w:rsidRDefault="00C96481" w:rsidP="00C96481">
          <w:pPr>
            <w:jc w:val="center"/>
            <w:rPr>
              <w:sz w:val="28"/>
              <w:szCs w:val="28"/>
            </w:rPr>
          </w:pPr>
          <w:r w:rsidRPr="00390D92">
            <w:rPr>
              <w:sz w:val="20"/>
              <w:szCs w:val="20"/>
              <w:lang w:val="en-029"/>
            </w:rPr>
            <w:t>Process Owner:</w:t>
          </w:r>
          <w:r w:rsidRPr="00390D92">
            <w:rPr>
              <w:sz w:val="28"/>
              <w:szCs w:val="28"/>
            </w:rPr>
            <w:t xml:space="preserve"> </w:t>
          </w:r>
        </w:p>
        <w:p w14:paraId="1348D8EB" w14:textId="77777777" w:rsidR="00C96481" w:rsidRPr="00390D92" w:rsidRDefault="00C96481" w:rsidP="00C96481">
          <w:pPr>
            <w:jc w:val="center"/>
            <w:rPr>
              <w:sz w:val="20"/>
              <w:szCs w:val="20"/>
              <w:lang w:val="en-029"/>
            </w:rPr>
          </w:pPr>
          <w:r w:rsidRPr="00390D92">
            <w:rPr>
              <w:sz w:val="20"/>
            </w:rPr>
            <w:t>Director, Office of Human Resources and Administration</w:t>
          </w:r>
        </w:p>
      </w:tc>
    </w:tr>
  </w:tbl>
  <w:p w14:paraId="70FC4FBC" w14:textId="77777777" w:rsidR="00C96481" w:rsidRDefault="00C96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31188"/>
    <w:multiLevelType w:val="hybridMultilevel"/>
    <w:tmpl w:val="2F38CA4A"/>
    <w:lvl w:ilvl="0" w:tplc="FFFFFFFF">
      <w:start w:val="1"/>
      <w:numFmt w:val="lowerLetter"/>
      <w:lvlText w:val="%1)"/>
      <w:lvlJc w:val="left"/>
      <w:pPr>
        <w:ind w:left="1540" w:hanging="360"/>
      </w:pPr>
      <w:rPr>
        <w:rFonts w:ascii="Times New Roman" w:eastAsia="Times New Roman" w:hAnsi="Times New Roman" w:cs="Times New Roman" w:hint="default"/>
        <w:spacing w:val="-1"/>
        <w:w w:val="99"/>
        <w:sz w:val="24"/>
        <w:szCs w:val="24"/>
        <w:lang w:val="en-US" w:eastAsia="en-US" w:bidi="ar-SA"/>
      </w:rPr>
    </w:lvl>
    <w:lvl w:ilvl="1" w:tplc="FFFFFFFF">
      <w:numFmt w:val="bullet"/>
      <w:lvlText w:val="•"/>
      <w:lvlJc w:val="left"/>
      <w:pPr>
        <w:ind w:left="2486" w:hanging="360"/>
      </w:pPr>
      <w:rPr>
        <w:rFonts w:hint="default"/>
        <w:lang w:val="en-US" w:eastAsia="en-US" w:bidi="ar-SA"/>
      </w:rPr>
    </w:lvl>
    <w:lvl w:ilvl="2" w:tplc="FFFFFFFF">
      <w:numFmt w:val="bullet"/>
      <w:lvlText w:val="•"/>
      <w:lvlJc w:val="left"/>
      <w:pPr>
        <w:ind w:left="3432" w:hanging="360"/>
      </w:pPr>
      <w:rPr>
        <w:rFonts w:hint="default"/>
        <w:lang w:val="en-US" w:eastAsia="en-US" w:bidi="ar-SA"/>
      </w:rPr>
    </w:lvl>
    <w:lvl w:ilvl="3" w:tplc="FFFFFFFF">
      <w:numFmt w:val="bullet"/>
      <w:lvlText w:val="•"/>
      <w:lvlJc w:val="left"/>
      <w:pPr>
        <w:ind w:left="4378" w:hanging="360"/>
      </w:pPr>
      <w:rPr>
        <w:rFonts w:hint="default"/>
        <w:lang w:val="en-US" w:eastAsia="en-US" w:bidi="ar-SA"/>
      </w:rPr>
    </w:lvl>
    <w:lvl w:ilvl="4" w:tplc="FFFFFFFF">
      <w:numFmt w:val="bullet"/>
      <w:lvlText w:val="•"/>
      <w:lvlJc w:val="left"/>
      <w:pPr>
        <w:ind w:left="5324" w:hanging="360"/>
      </w:pPr>
      <w:rPr>
        <w:rFonts w:hint="default"/>
        <w:lang w:val="en-US" w:eastAsia="en-US" w:bidi="ar-SA"/>
      </w:rPr>
    </w:lvl>
    <w:lvl w:ilvl="5" w:tplc="FFFFFFFF">
      <w:numFmt w:val="bullet"/>
      <w:lvlText w:val="•"/>
      <w:lvlJc w:val="left"/>
      <w:pPr>
        <w:ind w:left="6270" w:hanging="360"/>
      </w:pPr>
      <w:rPr>
        <w:rFonts w:hint="default"/>
        <w:lang w:val="en-US" w:eastAsia="en-US" w:bidi="ar-SA"/>
      </w:rPr>
    </w:lvl>
    <w:lvl w:ilvl="6" w:tplc="FFFFFFFF">
      <w:numFmt w:val="bullet"/>
      <w:lvlText w:val="•"/>
      <w:lvlJc w:val="left"/>
      <w:pPr>
        <w:ind w:left="7216" w:hanging="360"/>
      </w:pPr>
      <w:rPr>
        <w:rFonts w:hint="default"/>
        <w:lang w:val="en-US" w:eastAsia="en-US" w:bidi="ar-SA"/>
      </w:rPr>
    </w:lvl>
    <w:lvl w:ilvl="7" w:tplc="FFFFFFFF">
      <w:numFmt w:val="bullet"/>
      <w:lvlText w:val="•"/>
      <w:lvlJc w:val="left"/>
      <w:pPr>
        <w:ind w:left="8162" w:hanging="360"/>
      </w:pPr>
      <w:rPr>
        <w:rFonts w:hint="default"/>
        <w:lang w:val="en-US" w:eastAsia="en-US" w:bidi="ar-SA"/>
      </w:rPr>
    </w:lvl>
    <w:lvl w:ilvl="8" w:tplc="FFFFFFFF">
      <w:numFmt w:val="bullet"/>
      <w:lvlText w:val="•"/>
      <w:lvlJc w:val="left"/>
      <w:pPr>
        <w:ind w:left="9108" w:hanging="360"/>
      </w:pPr>
      <w:rPr>
        <w:rFonts w:hint="default"/>
        <w:lang w:val="en-US" w:eastAsia="en-US" w:bidi="ar-SA"/>
      </w:rPr>
    </w:lvl>
  </w:abstractNum>
  <w:abstractNum w:abstractNumId="1" w15:restartNumberingAfterBreak="0">
    <w:nsid w:val="0CE71EA9"/>
    <w:multiLevelType w:val="multilevel"/>
    <w:tmpl w:val="BEF67360"/>
    <w:lvl w:ilvl="0">
      <w:start w:val="5"/>
      <w:numFmt w:val="decimal"/>
      <w:lvlText w:val="%1"/>
      <w:lvlJc w:val="left"/>
      <w:pPr>
        <w:ind w:left="1180" w:hanging="360"/>
      </w:pPr>
      <w:rPr>
        <w:rFonts w:hint="default"/>
        <w:lang w:val="en-US" w:eastAsia="en-US" w:bidi="ar-SA"/>
      </w:rPr>
    </w:lvl>
    <w:lvl w:ilvl="1">
      <w:start w:val="1"/>
      <w:numFmt w:val="decimal"/>
      <w:lvlText w:val="%1.%2"/>
      <w:lvlJc w:val="left"/>
      <w:pPr>
        <w:ind w:left="1180" w:hanging="360"/>
      </w:pPr>
      <w:rPr>
        <w:rFonts w:ascii="Times New Roman" w:eastAsia="Times New Roman" w:hAnsi="Times New Roman" w:cs="Times New Roman" w:hint="default"/>
        <w:i/>
        <w:iCs/>
        <w:w w:val="100"/>
        <w:sz w:val="24"/>
        <w:szCs w:val="24"/>
        <w:lang w:val="en-US" w:eastAsia="en-US" w:bidi="ar-SA"/>
      </w:rPr>
    </w:lvl>
    <w:lvl w:ilvl="2">
      <w:start w:val="1"/>
      <w:numFmt w:val="lowerLetter"/>
      <w:lvlText w:val="%3."/>
      <w:lvlJc w:val="left"/>
      <w:pPr>
        <w:ind w:left="1540" w:hanging="360"/>
        <w:jc w:val="right"/>
      </w:pPr>
      <w:rPr>
        <w:rFonts w:hint="default"/>
        <w:spacing w:val="-1"/>
        <w:w w:val="100"/>
        <w:lang w:val="en-US" w:eastAsia="en-US" w:bidi="ar-SA"/>
      </w:rPr>
    </w:lvl>
    <w:lvl w:ilvl="3">
      <w:start w:val="1"/>
      <w:numFmt w:val="lowerRoman"/>
      <w:lvlText w:val="%4."/>
      <w:lvlJc w:val="left"/>
      <w:pPr>
        <w:ind w:left="2260" w:hanging="360"/>
      </w:pPr>
      <w:rPr>
        <w:rFonts w:ascii="Times New Roman" w:eastAsia="Times New Roman" w:hAnsi="Times New Roman" w:cs="Times New Roman" w:hint="default"/>
        <w:w w:val="100"/>
        <w:sz w:val="24"/>
        <w:szCs w:val="24"/>
        <w:lang w:val="en-US" w:eastAsia="en-US" w:bidi="ar-SA"/>
      </w:rPr>
    </w:lvl>
    <w:lvl w:ilvl="4">
      <w:numFmt w:val="bullet"/>
      <w:lvlText w:val="•"/>
      <w:lvlJc w:val="left"/>
      <w:pPr>
        <w:ind w:left="4445" w:hanging="360"/>
      </w:pPr>
      <w:rPr>
        <w:rFonts w:hint="default"/>
        <w:lang w:val="en-US" w:eastAsia="en-US" w:bidi="ar-SA"/>
      </w:rPr>
    </w:lvl>
    <w:lvl w:ilvl="5">
      <w:numFmt w:val="bullet"/>
      <w:lvlText w:val="•"/>
      <w:lvlJc w:val="left"/>
      <w:pPr>
        <w:ind w:left="5537" w:hanging="360"/>
      </w:pPr>
      <w:rPr>
        <w:rFonts w:hint="default"/>
        <w:lang w:val="en-US" w:eastAsia="en-US" w:bidi="ar-SA"/>
      </w:rPr>
    </w:lvl>
    <w:lvl w:ilvl="6">
      <w:numFmt w:val="bullet"/>
      <w:lvlText w:val="•"/>
      <w:lvlJc w:val="left"/>
      <w:pPr>
        <w:ind w:left="6630" w:hanging="360"/>
      </w:pPr>
      <w:rPr>
        <w:rFonts w:hint="default"/>
        <w:lang w:val="en-US" w:eastAsia="en-US" w:bidi="ar-SA"/>
      </w:rPr>
    </w:lvl>
    <w:lvl w:ilvl="7">
      <w:numFmt w:val="bullet"/>
      <w:lvlText w:val="•"/>
      <w:lvlJc w:val="left"/>
      <w:pPr>
        <w:ind w:left="7722" w:hanging="360"/>
      </w:pPr>
      <w:rPr>
        <w:rFonts w:hint="default"/>
        <w:lang w:val="en-US" w:eastAsia="en-US" w:bidi="ar-SA"/>
      </w:rPr>
    </w:lvl>
    <w:lvl w:ilvl="8">
      <w:numFmt w:val="bullet"/>
      <w:lvlText w:val="•"/>
      <w:lvlJc w:val="left"/>
      <w:pPr>
        <w:ind w:left="8815" w:hanging="360"/>
      </w:pPr>
      <w:rPr>
        <w:rFonts w:hint="default"/>
        <w:lang w:val="en-US" w:eastAsia="en-US" w:bidi="ar-SA"/>
      </w:rPr>
    </w:lvl>
  </w:abstractNum>
  <w:abstractNum w:abstractNumId="2" w15:restartNumberingAfterBreak="0">
    <w:nsid w:val="1AFF6201"/>
    <w:multiLevelType w:val="hybridMultilevel"/>
    <w:tmpl w:val="D8DC08FC"/>
    <w:lvl w:ilvl="0" w:tplc="6BA03384">
      <w:numFmt w:val="bullet"/>
      <w:lvlText w:val=""/>
      <w:lvlJc w:val="left"/>
      <w:pPr>
        <w:ind w:left="887" w:hanging="360"/>
      </w:pPr>
      <w:rPr>
        <w:rFonts w:ascii="Symbol" w:eastAsia="Symbol" w:hAnsi="Symbol" w:cs="Symbol" w:hint="default"/>
        <w:w w:val="100"/>
        <w:sz w:val="24"/>
        <w:szCs w:val="24"/>
        <w:lang w:val="en-US" w:eastAsia="en-US" w:bidi="ar-SA"/>
      </w:rPr>
    </w:lvl>
    <w:lvl w:ilvl="1" w:tplc="20090003" w:tentative="1">
      <w:start w:val="1"/>
      <w:numFmt w:val="bullet"/>
      <w:lvlText w:val="o"/>
      <w:lvlJc w:val="left"/>
      <w:pPr>
        <w:ind w:left="1500" w:hanging="360"/>
      </w:pPr>
      <w:rPr>
        <w:rFonts w:ascii="Courier New" w:hAnsi="Courier New" w:cs="Courier New" w:hint="default"/>
      </w:rPr>
    </w:lvl>
    <w:lvl w:ilvl="2" w:tplc="20090005" w:tentative="1">
      <w:start w:val="1"/>
      <w:numFmt w:val="bullet"/>
      <w:lvlText w:val=""/>
      <w:lvlJc w:val="left"/>
      <w:pPr>
        <w:ind w:left="2220" w:hanging="360"/>
      </w:pPr>
      <w:rPr>
        <w:rFonts w:ascii="Wingdings" w:hAnsi="Wingdings" w:hint="default"/>
      </w:rPr>
    </w:lvl>
    <w:lvl w:ilvl="3" w:tplc="20090001" w:tentative="1">
      <w:start w:val="1"/>
      <w:numFmt w:val="bullet"/>
      <w:lvlText w:val=""/>
      <w:lvlJc w:val="left"/>
      <w:pPr>
        <w:ind w:left="2940" w:hanging="360"/>
      </w:pPr>
      <w:rPr>
        <w:rFonts w:ascii="Symbol" w:hAnsi="Symbol" w:hint="default"/>
      </w:rPr>
    </w:lvl>
    <w:lvl w:ilvl="4" w:tplc="20090003" w:tentative="1">
      <w:start w:val="1"/>
      <w:numFmt w:val="bullet"/>
      <w:lvlText w:val="o"/>
      <w:lvlJc w:val="left"/>
      <w:pPr>
        <w:ind w:left="3660" w:hanging="360"/>
      </w:pPr>
      <w:rPr>
        <w:rFonts w:ascii="Courier New" w:hAnsi="Courier New" w:cs="Courier New" w:hint="default"/>
      </w:rPr>
    </w:lvl>
    <w:lvl w:ilvl="5" w:tplc="20090005" w:tentative="1">
      <w:start w:val="1"/>
      <w:numFmt w:val="bullet"/>
      <w:lvlText w:val=""/>
      <w:lvlJc w:val="left"/>
      <w:pPr>
        <w:ind w:left="4380" w:hanging="360"/>
      </w:pPr>
      <w:rPr>
        <w:rFonts w:ascii="Wingdings" w:hAnsi="Wingdings" w:hint="default"/>
      </w:rPr>
    </w:lvl>
    <w:lvl w:ilvl="6" w:tplc="20090001" w:tentative="1">
      <w:start w:val="1"/>
      <w:numFmt w:val="bullet"/>
      <w:lvlText w:val=""/>
      <w:lvlJc w:val="left"/>
      <w:pPr>
        <w:ind w:left="5100" w:hanging="360"/>
      </w:pPr>
      <w:rPr>
        <w:rFonts w:ascii="Symbol" w:hAnsi="Symbol" w:hint="default"/>
      </w:rPr>
    </w:lvl>
    <w:lvl w:ilvl="7" w:tplc="20090003" w:tentative="1">
      <w:start w:val="1"/>
      <w:numFmt w:val="bullet"/>
      <w:lvlText w:val="o"/>
      <w:lvlJc w:val="left"/>
      <w:pPr>
        <w:ind w:left="5820" w:hanging="360"/>
      </w:pPr>
      <w:rPr>
        <w:rFonts w:ascii="Courier New" w:hAnsi="Courier New" w:cs="Courier New" w:hint="default"/>
      </w:rPr>
    </w:lvl>
    <w:lvl w:ilvl="8" w:tplc="20090005" w:tentative="1">
      <w:start w:val="1"/>
      <w:numFmt w:val="bullet"/>
      <w:lvlText w:val=""/>
      <w:lvlJc w:val="left"/>
      <w:pPr>
        <w:ind w:left="6540" w:hanging="360"/>
      </w:pPr>
      <w:rPr>
        <w:rFonts w:ascii="Wingdings" w:hAnsi="Wingdings" w:hint="default"/>
      </w:rPr>
    </w:lvl>
  </w:abstractNum>
  <w:abstractNum w:abstractNumId="3" w15:restartNumberingAfterBreak="0">
    <w:nsid w:val="1E624B4E"/>
    <w:multiLevelType w:val="multilevel"/>
    <w:tmpl w:val="5B46E3F6"/>
    <w:lvl w:ilvl="0">
      <w:start w:val="2"/>
      <w:numFmt w:val="decimal"/>
      <w:lvlText w:val="%1.0"/>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4" w15:restartNumberingAfterBreak="0">
    <w:nsid w:val="223B6A1A"/>
    <w:multiLevelType w:val="hybridMultilevel"/>
    <w:tmpl w:val="6F404E76"/>
    <w:lvl w:ilvl="0" w:tplc="6BA03384">
      <w:numFmt w:val="bullet"/>
      <w:lvlText w:val=""/>
      <w:lvlJc w:val="left"/>
      <w:pPr>
        <w:ind w:left="1547" w:hanging="360"/>
      </w:pPr>
      <w:rPr>
        <w:rFonts w:ascii="Symbol" w:eastAsia="Symbol" w:hAnsi="Symbol" w:cs="Symbol" w:hint="default"/>
        <w:w w:val="100"/>
        <w:sz w:val="24"/>
        <w:szCs w:val="24"/>
        <w:lang w:val="en-US" w:eastAsia="en-US" w:bidi="ar-SA"/>
      </w:rPr>
    </w:lvl>
    <w:lvl w:ilvl="1" w:tplc="20090003" w:tentative="1">
      <w:start w:val="1"/>
      <w:numFmt w:val="bullet"/>
      <w:lvlText w:val="o"/>
      <w:lvlJc w:val="left"/>
      <w:pPr>
        <w:ind w:left="2160" w:hanging="360"/>
      </w:pPr>
      <w:rPr>
        <w:rFonts w:ascii="Courier New" w:hAnsi="Courier New" w:cs="Courier New" w:hint="default"/>
      </w:rPr>
    </w:lvl>
    <w:lvl w:ilvl="2" w:tplc="20090005" w:tentative="1">
      <w:start w:val="1"/>
      <w:numFmt w:val="bullet"/>
      <w:lvlText w:val=""/>
      <w:lvlJc w:val="left"/>
      <w:pPr>
        <w:ind w:left="2880" w:hanging="360"/>
      </w:pPr>
      <w:rPr>
        <w:rFonts w:ascii="Wingdings" w:hAnsi="Wingdings" w:hint="default"/>
      </w:rPr>
    </w:lvl>
    <w:lvl w:ilvl="3" w:tplc="20090001" w:tentative="1">
      <w:start w:val="1"/>
      <w:numFmt w:val="bullet"/>
      <w:lvlText w:val=""/>
      <w:lvlJc w:val="left"/>
      <w:pPr>
        <w:ind w:left="3600" w:hanging="360"/>
      </w:pPr>
      <w:rPr>
        <w:rFonts w:ascii="Symbol" w:hAnsi="Symbol" w:hint="default"/>
      </w:rPr>
    </w:lvl>
    <w:lvl w:ilvl="4" w:tplc="20090003" w:tentative="1">
      <w:start w:val="1"/>
      <w:numFmt w:val="bullet"/>
      <w:lvlText w:val="o"/>
      <w:lvlJc w:val="left"/>
      <w:pPr>
        <w:ind w:left="4320" w:hanging="360"/>
      </w:pPr>
      <w:rPr>
        <w:rFonts w:ascii="Courier New" w:hAnsi="Courier New" w:cs="Courier New" w:hint="default"/>
      </w:rPr>
    </w:lvl>
    <w:lvl w:ilvl="5" w:tplc="20090005" w:tentative="1">
      <w:start w:val="1"/>
      <w:numFmt w:val="bullet"/>
      <w:lvlText w:val=""/>
      <w:lvlJc w:val="left"/>
      <w:pPr>
        <w:ind w:left="5040" w:hanging="360"/>
      </w:pPr>
      <w:rPr>
        <w:rFonts w:ascii="Wingdings" w:hAnsi="Wingdings" w:hint="default"/>
      </w:rPr>
    </w:lvl>
    <w:lvl w:ilvl="6" w:tplc="20090001" w:tentative="1">
      <w:start w:val="1"/>
      <w:numFmt w:val="bullet"/>
      <w:lvlText w:val=""/>
      <w:lvlJc w:val="left"/>
      <w:pPr>
        <w:ind w:left="5760" w:hanging="360"/>
      </w:pPr>
      <w:rPr>
        <w:rFonts w:ascii="Symbol" w:hAnsi="Symbol" w:hint="default"/>
      </w:rPr>
    </w:lvl>
    <w:lvl w:ilvl="7" w:tplc="20090003" w:tentative="1">
      <w:start w:val="1"/>
      <w:numFmt w:val="bullet"/>
      <w:lvlText w:val="o"/>
      <w:lvlJc w:val="left"/>
      <w:pPr>
        <w:ind w:left="6480" w:hanging="360"/>
      </w:pPr>
      <w:rPr>
        <w:rFonts w:ascii="Courier New" w:hAnsi="Courier New" w:cs="Courier New" w:hint="default"/>
      </w:rPr>
    </w:lvl>
    <w:lvl w:ilvl="8" w:tplc="20090005" w:tentative="1">
      <w:start w:val="1"/>
      <w:numFmt w:val="bullet"/>
      <w:lvlText w:val=""/>
      <w:lvlJc w:val="left"/>
      <w:pPr>
        <w:ind w:left="7200" w:hanging="360"/>
      </w:pPr>
      <w:rPr>
        <w:rFonts w:ascii="Wingdings" w:hAnsi="Wingdings" w:hint="default"/>
      </w:rPr>
    </w:lvl>
  </w:abstractNum>
  <w:abstractNum w:abstractNumId="5" w15:restartNumberingAfterBreak="0">
    <w:nsid w:val="2ED67B7D"/>
    <w:multiLevelType w:val="hybridMultilevel"/>
    <w:tmpl w:val="D24066D8"/>
    <w:lvl w:ilvl="0" w:tplc="04090017">
      <w:start w:val="9"/>
      <w:numFmt w:val="lowerLetter"/>
      <w:lvlText w:val="%1)"/>
      <w:lvlJc w:val="left"/>
      <w:pPr>
        <w:ind w:left="2260" w:hanging="360"/>
      </w:pPr>
      <w:rPr>
        <w:rFonts w:hint="default"/>
      </w:rPr>
    </w:lvl>
    <w:lvl w:ilvl="1" w:tplc="04090019" w:tentative="1">
      <w:start w:val="1"/>
      <w:numFmt w:val="lowerLetter"/>
      <w:lvlText w:val="%2."/>
      <w:lvlJc w:val="left"/>
      <w:pPr>
        <w:ind w:left="2980" w:hanging="360"/>
      </w:p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6" w15:restartNumberingAfterBreak="0">
    <w:nsid w:val="3AF458CD"/>
    <w:multiLevelType w:val="hybridMultilevel"/>
    <w:tmpl w:val="D0BC54CA"/>
    <w:lvl w:ilvl="0" w:tplc="57B642CC">
      <w:numFmt w:val="bullet"/>
      <w:lvlText w:val=""/>
      <w:lvlJc w:val="left"/>
      <w:pPr>
        <w:ind w:left="827" w:hanging="360"/>
      </w:pPr>
      <w:rPr>
        <w:rFonts w:ascii="Symbol" w:eastAsia="Symbol" w:hAnsi="Symbol" w:cs="Symbol" w:hint="default"/>
        <w:w w:val="100"/>
        <w:sz w:val="24"/>
        <w:szCs w:val="24"/>
        <w:lang w:val="en-US" w:eastAsia="en-US" w:bidi="ar-SA"/>
      </w:rPr>
    </w:lvl>
    <w:lvl w:ilvl="1" w:tplc="1F9AC944">
      <w:numFmt w:val="bullet"/>
      <w:lvlText w:val="•"/>
      <w:lvlJc w:val="left"/>
      <w:pPr>
        <w:ind w:left="1332" w:hanging="360"/>
      </w:pPr>
      <w:rPr>
        <w:rFonts w:hint="default"/>
        <w:lang w:val="en-US" w:eastAsia="en-US" w:bidi="ar-SA"/>
      </w:rPr>
    </w:lvl>
    <w:lvl w:ilvl="2" w:tplc="EEFE213E">
      <w:numFmt w:val="bullet"/>
      <w:lvlText w:val="•"/>
      <w:lvlJc w:val="left"/>
      <w:pPr>
        <w:ind w:left="1844" w:hanging="360"/>
      </w:pPr>
      <w:rPr>
        <w:rFonts w:hint="default"/>
        <w:lang w:val="en-US" w:eastAsia="en-US" w:bidi="ar-SA"/>
      </w:rPr>
    </w:lvl>
    <w:lvl w:ilvl="3" w:tplc="8B76CB9C">
      <w:numFmt w:val="bullet"/>
      <w:lvlText w:val="•"/>
      <w:lvlJc w:val="left"/>
      <w:pPr>
        <w:ind w:left="2356" w:hanging="360"/>
      </w:pPr>
      <w:rPr>
        <w:rFonts w:hint="default"/>
        <w:lang w:val="en-US" w:eastAsia="en-US" w:bidi="ar-SA"/>
      </w:rPr>
    </w:lvl>
    <w:lvl w:ilvl="4" w:tplc="A5D67C92">
      <w:numFmt w:val="bullet"/>
      <w:lvlText w:val="•"/>
      <w:lvlJc w:val="left"/>
      <w:pPr>
        <w:ind w:left="2869" w:hanging="360"/>
      </w:pPr>
      <w:rPr>
        <w:rFonts w:hint="default"/>
        <w:lang w:val="en-US" w:eastAsia="en-US" w:bidi="ar-SA"/>
      </w:rPr>
    </w:lvl>
    <w:lvl w:ilvl="5" w:tplc="89E00158">
      <w:numFmt w:val="bullet"/>
      <w:lvlText w:val="•"/>
      <w:lvlJc w:val="left"/>
      <w:pPr>
        <w:ind w:left="3381" w:hanging="360"/>
      </w:pPr>
      <w:rPr>
        <w:rFonts w:hint="default"/>
        <w:lang w:val="en-US" w:eastAsia="en-US" w:bidi="ar-SA"/>
      </w:rPr>
    </w:lvl>
    <w:lvl w:ilvl="6" w:tplc="CE3AFC4C">
      <w:numFmt w:val="bullet"/>
      <w:lvlText w:val="•"/>
      <w:lvlJc w:val="left"/>
      <w:pPr>
        <w:ind w:left="3893" w:hanging="360"/>
      </w:pPr>
      <w:rPr>
        <w:rFonts w:hint="default"/>
        <w:lang w:val="en-US" w:eastAsia="en-US" w:bidi="ar-SA"/>
      </w:rPr>
    </w:lvl>
    <w:lvl w:ilvl="7" w:tplc="836AF34E">
      <w:numFmt w:val="bullet"/>
      <w:lvlText w:val="•"/>
      <w:lvlJc w:val="left"/>
      <w:pPr>
        <w:ind w:left="4406" w:hanging="360"/>
      </w:pPr>
      <w:rPr>
        <w:rFonts w:hint="default"/>
        <w:lang w:val="en-US" w:eastAsia="en-US" w:bidi="ar-SA"/>
      </w:rPr>
    </w:lvl>
    <w:lvl w:ilvl="8" w:tplc="BD70FE04">
      <w:numFmt w:val="bullet"/>
      <w:lvlText w:val="•"/>
      <w:lvlJc w:val="left"/>
      <w:pPr>
        <w:ind w:left="4918" w:hanging="360"/>
      </w:pPr>
      <w:rPr>
        <w:rFonts w:hint="default"/>
        <w:lang w:val="en-US" w:eastAsia="en-US" w:bidi="ar-SA"/>
      </w:rPr>
    </w:lvl>
  </w:abstractNum>
  <w:abstractNum w:abstractNumId="7" w15:restartNumberingAfterBreak="0">
    <w:nsid w:val="3F6378CC"/>
    <w:multiLevelType w:val="hybridMultilevel"/>
    <w:tmpl w:val="13AE642A"/>
    <w:lvl w:ilvl="0" w:tplc="3506991C">
      <w:start w:val="1"/>
      <w:numFmt w:val="upperLetter"/>
      <w:lvlText w:val="%1."/>
      <w:lvlJc w:val="left"/>
      <w:pPr>
        <w:ind w:left="1540" w:hanging="360"/>
      </w:pPr>
      <w:rPr>
        <w:rFonts w:ascii="Times New Roman" w:eastAsia="Times New Roman" w:hAnsi="Times New Roman" w:cs="Times New Roman" w:hint="default"/>
        <w:b/>
        <w:bCs/>
        <w:spacing w:val="-1"/>
        <w:w w:val="99"/>
        <w:sz w:val="24"/>
        <w:szCs w:val="24"/>
        <w:lang w:val="en-US" w:eastAsia="en-US" w:bidi="ar-SA"/>
      </w:rPr>
    </w:lvl>
    <w:lvl w:ilvl="1" w:tplc="3CE47A60">
      <w:numFmt w:val="bullet"/>
      <w:lvlText w:val="•"/>
      <w:lvlJc w:val="left"/>
      <w:pPr>
        <w:ind w:left="2486" w:hanging="360"/>
      </w:pPr>
      <w:rPr>
        <w:rFonts w:hint="default"/>
        <w:lang w:val="en-US" w:eastAsia="en-US" w:bidi="ar-SA"/>
      </w:rPr>
    </w:lvl>
    <w:lvl w:ilvl="2" w:tplc="483EF346">
      <w:numFmt w:val="bullet"/>
      <w:lvlText w:val="•"/>
      <w:lvlJc w:val="left"/>
      <w:pPr>
        <w:ind w:left="3432" w:hanging="360"/>
      </w:pPr>
      <w:rPr>
        <w:rFonts w:hint="default"/>
        <w:lang w:val="en-US" w:eastAsia="en-US" w:bidi="ar-SA"/>
      </w:rPr>
    </w:lvl>
    <w:lvl w:ilvl="3" w:tplc="8A7A12B0">
      <w:numFmt w:val="bullet"/>
      <w:lvlText w:val="•"/>
      <w:lvlJc w:val="left"/>
      <w:pPr>
        <w:ind w:left="4378" w:hanging="360"/>
      </w:pPr>
      <w:rPr>
        <w:rFonts w:hint="default"/>
        <w:lang w:val="en-US" w:eastAsia="en-US" w:bidi="ar-SA"/>
      </w:rPr>
    </w:lvl>
    <w:lvl w:ilvl="4" w:tplc="2FB6AA48">
      <w:numFmt w:val="bullet"/>
      <w:lvlText w:val="•"/>
      <w:lvlJc w:val="left"/>
      <w:pPr>
        <w:ind w:left="5324" w:hanging="360"/>
      </w:pPr>
      <w:rPr>
        <w:rFonts w:hint="default"/>
        <w:lang w:val="en-US" w:eastAsia="en-US" w:bidi="ar-SA"/>
      </w:rPr>
    </w:lvl>
    <w:lvl w:ilvl="5" w:tplc="FE467942">
      <w:numFmt w:val="bullet"/>
      <w:lvlText w:val="•"/>
      <w:lvlJc w:val="left"/>
      <w:pPr>
        <w:ind w:left="6270" w:hanging="360"/>
      </w:pPr>
      <w:rPr>
        <w:rFonts w:hint="default"/>
        <w:lang w:val="en-US" w:eastAsia="en-US" w:bidi="ar-SA"/>
      </w:rPr>
    </w:lvl>
    <w:lvl w:ilvl="6" w:tplc="36DCEC4C">
      <w:numFmt w:val="bullet"/>
      <w:lvlText w:val="•"/>
      <w:lvlJc w:val="left"/>
      <w:pPr>
        <w:ind w:left="7216" w:hanging="360"/>
      </w:pPr>
      <w:rPr>
        <w:rFonts w:hint="default"/>
        <w:lang w:val="en-US" w:eastAsia="en-US" w:bidi="ar-SA"/>
      </w:rPr>
    </w:lvl>
    <w:lvl w:ilvl="7" w:tplc="D1E24304">
      <w:numFmt w:val="bullet"/>
      <w:lvlText w:val="•"/>
      <w:lvlJc w:val="left"/>
      <w:pPr>
        <w:ind w:left="8162" w:hanging="360"/>
      </w:pPr>
      <w:rPr>
        <w:rFonts w:hint="default"/>
        <w:lang w:val="en-US" w:eastAsia="en-US" w:bidi="ar-SA"/>
      </w:rPr>
    </w:lvl>
    <w:lvl w:ilvl="8" w:tplc="463E3104">
      <w:numFmt w:val="bullet"/>
      <w:lvlText w:val="•"/>
      <w:lvlJc w:val="left"/>
      <w:pPr>
        <w:ind w:left="9108" w:hanging="360"/>
      </w:pPr>
      <w:rPr>
        <w:rFonts w:hint="default"/>
        <w:lang w:val="en-US" w:eastAsia="en-US" w:bidi="ar-SA"/>
      </w:rPr>
    </w:lvl>
  </w:abstractNum>
  <w:abstractNum w:abstractNumId="8" w15:restartNumberingAfterBreak="0">
    <w:nsid w:val="3FF83FCB"/>
    <w:multiLevelType w:val="hybridMultilevel"/>
    <w:tmpl w:val="2F38CA4A"/>
    <w:lvl w:ilvl="0" w:tplc="04987618">
      <w:start w:val="1"/>
      <w:numFmt w:val="lowerLetter"/>
      <w:lvlText w:val="%1)"/>
      <w:lvlJc w:val="left"/>
      <w:pPr>
        <w:ind w:left="1540" w:hanging="360"/>
      </w:pPr>
      <w:rPr>
        <w:rFonts w:ascii="Times New Roman" w:eastAsia="Times New Roman" w:hAnsi="Times New Roman" w:cs="Times New Roman" w:hint="default"/>
        <w:spacing w:val="-1"/>
        <w:w w:val="99"/>
        <w:sz w:val="24"/>
        <w:szCs w:val="24"/>
        <w:lang w:val="en-US" w:eastAsia="en-US" w:bidi="ar-SA"/>
      </w:rPr>
    </w:lvl>
    <w:lvl w:ilvl="1" w:tplc="1A0A7A08">
      <w:numFmt w:val="bullet"/>
      <w:lvlText w:val="•"/>
      <w:lvlJc w:val="left"/>
      <w:pPr>
        <w:ind w:left="2486" w:hanging="360"/>
      </w:pPr>
      <w:rPr>
        <w:rFonts w:hint="default"/>
        <w:lang w:val="en-US" w:eastAsia="en-US" w:bidi="ar-SA"/>
      </w:rPr>
    </w:lvl>
    <w:lvl w:ilvl="2" w:tplc="E61A3A0E">
      <w:numFmt w:val="bullet"/>
      <w:lvlText w:val="•"/>
      <w:lvlJc w:val="left"/>
      <w:pPr>
        <w:ind w:left="3432" w:hanging="360"/>
      </w:pPr>
      <w:rPr>
        <w:rFonts w:hint="default"/>
        <w:lang w:val="en-US" w:eastAsia="en-US" w:bidi="ar-SA"/>
      </w:rPr>
    </w:lvl>
    <w:lvl w:ilvl="3" w:tplc="9C6684FE">
      <w:numFmt w:val="bullet"/>
      <w:lvlText w:val="•"/>
      <w:lvlJc w:val="left"/>
      <w:pPr>
        <w:ind w:left="4378" w:hanging="360"/>
      </w:pPr>
      <w:rPr>
        <w:rFonts w:hint="default"/>
        <w:lang w:val="en-US" w:eastAsia="en-US" w:bidi="ar-SA"/>
      </w:rPr>
    </w:lvl>
    <w:lvl w:ilvl="4" w:tplc="75B40B40">
      <w:numFmt w:val="bullet"/>
      <w:lvlText w:val="•"/>
      <w:lvlJc w:val="left"/>
      <w:pPr>
        <w:ind w:left="5324" w:hanging="360"/>
      </w:pPr>
      <w:rPr>
        <w:rFonts w:hint="default"/>
        <w:lang w:val="en-US" w:eastAsia="en-US" w:bidi="ar-SA"/>
      </w:rPr>
    </w:lvl>
    <w:lvl w:ilvl="5" w:tplc="FB5A582A">
      <w:numFmt w:val="bullet"/>
      <w:lvlText w:val="•"/>
      <w:lvlJc w:val="left"/>
      <w:pPr>
        <w:ind w:left="6270" w:hanging="360"/>
      </w:pPr>
      <w:rPr>
        <w:rFonts w:hint="default"/>
        <w:lang w:val="en-US" w:eastAsia="en-US" w:bidi="ar-SA"/>
      </w:rPr>
    </w:lvl>
    <w:lvl w:ilvl="6" w:tplc="95265A16">
      <w:numFmt w:val="bullet"/>
      <w:lvlText w:val="•"/>
      <w:lvlJc w:val="left"/>
      <w:pPr>
        <w:ind w:left="7216" w:hanging="360"/>
      </w:pPr>
      <w:rPr>
        <w:rFonts w:hint="default"/>
        <w:lang w:val="en-US" w:eastAsia="en-US" w:bidi="ar-SA"/>
      </w:rPr>
    </w:lvl>
    <w:lvl w:ilvl="7" w:tplc="7AC44D62">
      <w:numFmt w:val="bullet"/>
      <w:lvlText w:val="•"/>
      <w:lvlJc w:val="left"/>
      <w:pPr>
        <w:ind w:left="8162" w:hanging="360"/>
      </w:pPr>
      <w:rPr>
        <w:rFonts w:hint="default"/>
        <w:lang w:val="en-US" w:eastAsia="en-US" w:bidi="ar-SA"/>
      </w:rPr>
    </w:lvl>
    <w:lvl w:ilvl="8" w:tplc="3BC09444">
      <w:numFmt w:val="bullet"/>
      <w:lvlText w:val="•"/>
      <w:lvlJc w:val="left"/>
      <w:pPr>
        <w:ind w:left="9108" w:hanging="360"/>
      </w:pPr>
      <w:rPr>
        <w:rFonts w:hint="default"/>
        <w:lang w:val="en-US" w:eastAsia="en-US" w:bidi="ar-SA"/>
      </w:rPr>
    </w:lvl>
  </w:abstractNum>
  <w:abstractNum w:abstractNumId="9" w15:restartNumberingAfterBreak="0">
    <w:nsid w:val="4B3A4186"/>
    <w:multiLevelType w:val="hybridMultilevel"/>
    <w:tmpl w:val="F578ADEA"/>
    <w:lvl w:ilvl="0" w:tplc="8CF8B080">
      <w:numFmt w:val="bullet"/>
      <w:lvlText w:val=""/>
      <w:lvlJc w:val="left"/>
      <w:pPr>
        <w:ind w:left="827" w:hanging="360"/>
      </w:pPr>
      <w:rPr>
        <w:rFonts w:ascii="Symbol" w:eastAsia="Symbol" w:hAnsi="Symbol" w:cs="Symbol" w:hint="default"/>
        <w:w w:val="100"/>
        <w:sz w:val="24"/>
        <w:szCs w:val="24"/>
        <w:lang w:val="en-US" w:eastAsia="en-US" w:bidi="ar-SA"/>
      </w:rPr>
    </w:lvl>
    <w:lvl w:ilvl="1" w:tplc="B2C84A0E">
      <w:numFmt w:val="bullet"/>
      <w:lvlText w:val="•"/>
      <w:lvlJc w:val="left"/>
      <w:pPr>
        <w:ind w:left="1332" w:hanging="360"/>
      </w:pPr>
      <w:rPr>
        <w:rFonts w:hint="default"/>
        <w:lang w:val="en-US" w:eastAsia="en-US" w:bidi="ar-SA"/>
      </w:rPr>
    </w:lvl>
    <w:lvl w:ilvl="2" w:tplc="8C866414">
      <w:numFmt w:val="bullet"/>
      <w:lvlText w:val="•"/>
      <w:lvlJc w:val="left"/>
      <w:pPr>
        <w:ind w:left="1844" w:hanging="360"/>
      </w:pPr>
      <w:rPr>
        <w:rFonts w:hint="default"/>
        <w:lang w:val="en-US" w:eastAsia="en-US" w:bidi="ar-SA"/>
      </w:rPr>
    </w:lvl>
    <w:lvl w:ilvl="3" w:tplc="F2AA09DA">
      <w:numFmt w:val="bullet"/>
      <w:lvlText w:val="•"/>
      <w:lvlJc w:val="left"/>
      <w:pPr>
        <w:ind w:left="2356" w:hanging="360"/>
      </w:pPr>
      <w:rPr>
        <w:rFonts w:hint="default"/>
        <w:lang w:val="en-US" w:eastAsia="en-US" w:bidi="ar-SA"/>
      </w:rPr>
    </w:lvl>
    <w:lvl w:ilvl="4" w:tplc="5686AFF4">
      <w:numFmt w:val="bullet"/>
      <w:lvlText w:val="•"/>
      <w:lvlJc w:val="left"/>
      <w:pPr>
        <w:ind w:left="2869" w:hanging="360"/>
      </w:pPr>
      <w:rPr>
        <w:rFonts w:hint="default"/>
        <w:lang w:val="en-US" w:eastAsia="en-US" w:bidi="ar-SA"/>
      </w:rPr>
    </w:lvl>
    <w:lvl w:ilvl="5" w:tplc="B2EC918A">
      <w:numFmt w:val="bullet"/>
      <w:lvlText w:val="•"/>
      <w:lvlJc w:val="left"/>
      <w:pPr>
        <w:ind w:left="3381" w:hanging="360"/>
      </w:pPr>
      <w:rPr>
        <w:rFonts w:hint="default"/>
        <w:lang w:val="en-US" w:eastAsia="en-US" w:bidi="ar-SA"/>
      </w:rPr>
    </w:lvl>
    <w:lvl w:ilvl="6" w:tplc="F09C3C08">
      <w:numFmt w:val="bullet"/>
      <w:lvlText w:val="•"/>
      <w:lvlJc w:val="left"/>
      <w:pPr>
        <w:ind w:left="3893" w:hanging="360"/>
      </w:pPr>
      <w:rPr>
        <w:rFonts w:hint="default"/>
        <w:lang w:val="en-US" w:eastAsia="en-US" w:bidi="ar-SA"/>
      </w:rPr>
    </w:lvl>
    <w:lvl w:ilvl="7" w:tplc="5D3ACC8C">
      <w:numFmt w:val="bullet"/>
      <w:lvlText w:val="•"/>
      <w:lvlJc w:val="left"/>
      <w:pPr>
        <w:ind w:left="4406" w:hanging="360"/>
      </w:pPr>
      <w:rPr>
        <w:rFonts w:hint="default"/>
        <w:lang w:val="en-US" w:eastAsia="en-US" w:bidi="ar-SA"/>
      </w:rPr>
    </w:lvl>
    <w:lvl w:ilvl="8" w:tplc="C3E85768">
      <w:numFmt w:val="bullet"/>
      <w:lvlText w:val="•"/>
      <w:lvlJc w:val="left"/>
      <w:pPr>
        <w:ind w:left="4918" w:hanging="360"/>
      </w:pPr>
      <w:rPr>
        <w:rFonts w:hint="default"/>
        <w:lang w:val="en-US" w:eastAsia="en-US" w:bidi="ar-SA"/>
      </w:rPr>
    </w:lvl>
  </w:abstractNum>
  <w:abstractNum w:abstractNumId="10" w15:restartNumberingAfterBreak="0">
    <w:nsid w:val="521951DD"/>
    <w:multiLevelType w:val="hybridMultilevel"/>
    <w:tmpl w:val="88F24430"/>
    <w:lvl w:ilvl="0" w:tplc="798EA3D6">
      <w:start w:val="9"/>
      <w:numFmt w:val="lowerLetter"/>
      <w:lvlText w:val="%1."/>
      <w:lvlJc w:val="left"/>
      <w:pPr>
        <w:ind w:left="1540" w:hanging="360"/>
      </w:pPr>
      <w:rPr>
        <w:rFonts w:ascii="Times New Roman" w:eastAsia="Times New Roman" w:hAnsi="Times New Roman" w:cs="Times New Roman" w:hint="default"/>
        <w:w w:val="100"/>
        <w:sz w:val="24"/>
        <w:szCs w:val="24"/>
        <w:lang w:val="en-US" w:eastAsia="en-US" w:bidi="ar-SA"/>
      </w:rPr>
    </w:lvl>
    <w:lvl w:ilvl="1" w:tplc="F2427972">
      <w:numFmt w:val="bullet"/>
      <w:lvlText w:val="•"/>
      <w:lvlJc w:val="left"/>
      <w:pPr>
        <w:ind w:left="2486" w:hanging="360"/>
      </w:pPr>
      <w:rPr>
        <w:rFonts w:hint="default"/>
        <w:lang w:val="en-US" w:eastAsia="en-US" w:bidi="ar-SA"/>
      </w:rPr>
    </w:lvl>
    <w:lvl w:ilvl="2" w:tplc="9E0252DE">
      <w:numFmt w:val="bullet"/>
      <w:lvlText w:val="•"/>
      <w:lvlJc w:val="left"/>
      <w:pPr>
        <w:ind w:left="3432" w:hanging="360"/>
      </w:pPr>
      <w:rPr>
        <w:rFonts w:hint="default"/>
        <w:lang w:val="en-US" w:eastAsia="en-US" w:bidi="ar-SA"/>
      </w:rPr>
    </w:lvl>
    <w:lvl w:ilvl="3" w:tplc="A3FC89B6">
      <w:numFmt w:val="bullet"/>
      <w:lvlText w:val="•"/>
      <w:lvlJc w:val="left"/>
      <w:pPr>
        <w:ind w:left="4378" w:hanging="360"/>
      </w:pPr>
      <w:rPr>
        <w:rFonts w:hint="default"/>
        <w:lang w:val="en-US" w:eastAsia="en-US" w:bidi="ar-SA"/>
      </w:rPr>
    </w:lvl>
    <w:lvl w:ilvl="4" w:tplc="B27A7C4C">
      <w:numFmt w:val="bullet"/>
      <w:lvlText w:val="•"/>
      <w:lvlJc w:val="left"/>
      <w:pPr>
        <w:ind w:left="5324" w:hanging="360"/>
      </w:pPr>
      <w:rPr>
        <w:rFonts w:hint="default"/>
        <w:lang w:val="en-US" w:eastAsia="en-US" w:bidi="ar-SA"/>
      </w:rPr>
    </w:lvl>
    <w:lvl w:ilvl="5" w:tplc="16A07432">
      <w:numFmt w:val="bullet"/>
      <w:lvlText w:val="•"/>
      <w:lvlJc w:val="left"/>
      <w:pPr>
        <w:ind w:left="6270" w:hanging="360"/>
      </w:pPr>
      <w:rPr>
        <w:rFonts w:hint="default"/>
        <w:lang w:val="en-US" w:eastAsia="en-US" w:bidi="ar-SA"/>
      </w:rPr>
    </w:lvl>
    <w:lvl w:ilvl="6" w:tplc="FCF86AA0">
      <w:numFmt w:val="bullet"/>
      <w:lvlText w:val="•"/>
      <w:lvlJc w:val="left"/>
      <w:pPr>
        <w:ind w:left="7216" w:hanging="360"/>
      </w:pPr>
      <w:rPr>
        <w:rFonts w:hint="default"/>
        <w:lang w:val="en-US" w:eastAsia="en-US" w:bidi="ar-SA"/>
      </w:rPr>
    </w:lvl>
    <w:lvl w:ilvl="7" w:tplc="023886D2">
      <w:numFmt w:val="bullet"/>
      <w:lvlText w:val="•"/>
      <w:lvlJc w:val="left"/>
      <w:pPr>
        <w:ind w:left="8162" w:hanging="360"/>
      </w:pPr>
      <w:rPr>
        <w:rFonts w:hint="default"/>
        <w:lang w:val="en-US" w:eastAsia="en-US" w:bidi="ar-SA"/>
      </w:rPr>
    </w:lvl>
    <w:lvl w:ilvl="8" w:tplc="D0803A44">
      <w:numFmt w:val="bullet"/>
      <w:lvlText w:val="•"/>
      <w:lvlJc w:val="left"/>
      <w:pPr>
        <w:ind w:left="9108" w:hanging="360"/>
      </w:pPr>
      <w:rPr>
        <w:rFonts w:hint="default"/>
        <w:lang w:val="en-US" w:eastAsia="en-US" w:bidi="ar-SA"/>
      </w:rPr>
    </w:lvl>
  </w:abstractNum>
  <w:abstractNum w:abstractNumId="11" w15:restartNumberingAfterBreak="0">
    <w:nsid w:val="5CDB187E"/>
    <w:multiLevelType w:val="hybridMultilevel"/>
    <w:tmpl w:val="9F8C64F4"/>
    <w:lvl w:ilvl="0" w:tplc="6BA03384">
      <w:numFmt w:val="bullet"/>
      <w:lvlText w:val=""/>
      <w:lvlJc w:val="left"/>
      <w:pPr>
        <w:ind w:left="827" w:hanging="360"/>
      </w:pPr>
      <w:rPr>
        <w:rFonts w:ascii="Symbol" w:eastAsia="Symbol" w:hAnsi="Symbol" w:cs="Symbol" w:hint="default"/>
        <w:w w:val="100"/>
        <w:sz w:val="24"/>
        <w:szCs w:val="24"/>
        <w:lang w:val="en-US" w:eastAsia="en-US" w:bidi="ar-SA"/>
      </w:rPr>
    </w:lvl>
    <w:lvl w:ilvl="1" w:tplc="CD500B38">
      <w:numFmt w:val="bullet"/>
      <w:lvlText w:val="•"/>
      <w:lvlJc w:val="left"/>
      <w:pPr>
        <w:ind w:left="1332" w:hanging="360"/>
      </w:pPr>
      <w:rPr>
        <w:rFonts w:hint="default"/>
        <w:lang w:val="en-US" w:eastAsia="en-US" w:bidi="ar-SA"/>
      </w:rPr>
    </w:lvl>
    <w:lvl w:ilvl="2" w:tplc="DC18153A">
      <w:numFmt w:val="bullet"/>
      <w:lvlText w:val="•"/>
      <w:lvlJc w:val="left"/>
      <w:pPr>
        <w:ind w:left="1844" w:hanging="360"/>
      </w:pPr>
      <w:rPr>
        <w:rFonts w:hint="default"/>
        <w:lang w:val="en-US" w:eastAsia="en-US" w:bidi="ar-SA"/>
      </w:rPr>
    </w:lvl>
    <w:lvl w:ilvl="3" w:tplc="D3F63C26">
      <w:numFmt w:val="bullet"/>
      <w:lvlText w:val="•"/>
      <w:lvlJc w:val="left"/>
      <w:pPr>
        <w:ind w:left="2356" w:hanging="360"/>
      </w:pPr>
      <w:rPr>
        <w:rFonts w:hint="default"/>
        <w:lang w:val="en-US" w:eastAsia="en-US" w:bidi="ar-SA"/>
      </w:rPr>
    </w:lvl>
    <w:lvl w:ilvl="4" w:tplc="CC126FE2">
      <w:numFmt w:val="bullet"/>
      <w:lvlText w:val="•"/>
      <w:lvlJc w:val="left"/>
      <w:pPr>
        <w:ind w:left="2869" w:hanging="360"/>
      </w:pPr>
      <w:rPr>
        <w:rFonts w:hint="default"/>
        <w:lang w:val="en-US" w:eastAsia="en-US" w:bidi="ar-SA"/>
      </w:rPr>
    </w:lvl>
    <w:lvl w:ilvl="5" w:tplc="AFD63078">
      <w:numFmt w:val="bullet"/>
      <w:lvlText w:val="•"/>
      <w:lvlJc w:val="left"/>
      <w:pPr>
        <w:ind w:left="3381" w:hanging="360"/>
      </w:pPr>
      <w:rPr>
        <w:rFonts w:hint="default"/>
        <w:lang w:val="en-US" w:eastAsia="en-US" w:bidi="ar-SA"/>
      </w:rPr>
    </w:lvl>
    <w:lvl w:ilvl="6" w:tplc="F6B4FA2E">
      <w:numFmt w:val="bullet"/>
      <w:lvlText w:val="•"/>
      <w:lvlJc w:val="left"/>
      <w:pPr>
        <w:ind w:left="3893" w:hanging="360"/>
      </w:pPr>
      <w:rPr>
        <w:rFonts w:hint="default"/>
        <w:lang w:val="en-US" w:eastAsia="en-US" w:bidi="ar-SA"/>
      </w:rPr>
    </w:lvl>
    <w:lvl w:ilvl="7" w:tplc="555C0DB8">
      <w:numFmt w:val="bullet"/>
      <w:lvlText w:val="•"/>
      <w:lvlJc w:val="left"/>
      <w:pPr>
        <w:ind w:left="4406" w:hanging="360"/>
      </w:pPr>
      <w:rPr>
        <w:rFonts w:hint="default"/>
        <w:lang w:val="en-US" w:eastAsia="en-US" w:bidi="ar-SA"/>
      </w:rPr>
    </w:lvl>
    <w:lvl w:ilvl="8" w:tplc="C164B35C">
      <w:numFmt w:val="bullet"/>
      <w:lvlText w:val="•"/>
      <w:lvlJc w:val="left"/>
      <w:pPr>
        <w:ind w:left="4918" w:hanging="360"/>
      </w:pPr>
      <w:rPr>
        <w:rFonts w:hint="default"/>
        <w:lang w:val="en-US" w:eastAsia="en-US" w:bidi="ar-SA"/>
      </w:rPr>
    </w:lvl>
  </w:abstractNum>
  <w:num w:numId="1" w16cid:durableId="2022077354">
    <w:abstractNumId w:val="10"/>
  </w:num>
  <w:num w:numId="2" w16cid:durableId="483661047">
    <w:abstractNumId w:val="1"/>
  </w:num>
  <w:num w:numId="3" w16cid:durableId="2021424451">
    <w:abstractNumId w:val="8"/>
  </w:num>
  <w:num w:numId="4" w16cid:durableId="1972855892">
    <w:abstractNumId w:val="7"/>
  </w:num>
  <w:num w:numId="5" w16cid:durableId="1016729647">
    <w:abstractNumId w:val="6"/>
  </w:num>
  <w:num w:numId="6" w16cid:durableId="1038239648">
    <w:abstractNumId w:val="11"/>
  </w:num>
  <w:num w:numId="7" w16cid:durableId="1070343817">
    <w:abstractNumId w:val="9"/>
  </w:num>
  <w:num w:numId="8" w16cid:durableId="1230463655">
    <w:abstractNumId w:val="0"/>
  </w:num>
  <w:num w:numId="9" w16cid:durableId="1456558761">
    <w:abstractNumId w:val="5"/>
  </w:num>
  <w:num w:numId="10" w16cid:durableId="762338460">
    <w:abstractNumId w:val="4"/>
  </w:num>
  <w:num w:numId="11" w16cid:durableId="1288273632">
    <w:abstractNumId w:val="2"/>
  </w:num>
  <w:num w:numId="12" w16cid:durableId="111640955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6A"/>
    <w:rsid w:val="00002C13"/>
    <w:rsid w:val="0001762D"/>
    <w:rsid w:val="0004065F"/>
    <w:rsid w:val="000763B0"/>
    <w:rsid w:val="000A2285"/>
    <w:rsid w:val="000A6F5F"/>
    <w:rsid w:val="000B4535"/>
    <w:rsid w:val="000C61B6"/>
    <w:rsid w:val="000C7C4C"/>
    <w:rsid w:val="00130110"/>
    <w:rsid w:val="001305D3"/>
    <w:rsid w:val="0013165F"/>
    <w:rsid w:val="001556FF"/>
    <w:rsid w:val="00162CDA"/>
    <w:rsid w:val="00170ADD"/>
    <w:rsid w:val="001A2479"/>
    <w:rsid w:val="001A6274"/>
    <w:rsid w:val="00235D06"/>
    <w:rsid w:val="002410BB"/>
    <w:rsid w:val="002457F7"/>
    <w:rsid w:val="00260B8F"/>
    <w:rsid w:val="0027055C"/>
    <w:rsid w:val="002718AD"/>
    <w:rsid w:val="00280222"/>
    <w:rsid w:val="002A5AE7"/>
    <w:rsid w:val="002C75E1"/>
    <w:rsid w:val="002D145E"/>
    <w:rsid w:val="0036516E"/>
    <w:rsid w:val="003C70F6"/>
    <w:rsid w:val="003D0B02"/>
    <w:rsid w:val="003E241C"/>
    <w:rsid w:val="0041506B"/>
    <w:rsid w:val="004203AC"/>
    <w:rsid w:val="004444F1"/>
    <w:rsid w:val="00453504"/>
    <w:rsid w:val="00463F40"/>
    <w:rsid w:val="00471636"/>
    <w:rsid w:val="004C20C9"/>
    <w:rsid w:val="004D022A"/>
    <w:rsid w:val="004D68AD"/>
    <w:rsid w:val="004F68E0"/>
    <w:rsid w:val="00513E98"/>
    <w:rsid w:val="00520606"/>
    <w:rsid w:val="00531EA7"/>
    <w:rsid w:val="00547D91"/>
    <w:rsid w:val="005728E6"/>
    <w:rsid w:val="005F1803"/>
    <w:rsid w:val="00610DB1"/>
    <w:rsid w:val="00623CF6"/>
    <w:rsid w:val="00691A3F"/>
    <w:rsid w:val="006D32CE"/>
    <w:rsid w:val="00722F0D"/>
    <w:rsid w:val="007535FF"/>
    <w:rsid w:val="007641FF"/>
    <w:rsid w:val="0078202D"/>
    <w:rsid w:val="007B43B4"/>
    <w:rsid w:val="007D758D"/>
    <w:rsid w:val="007F0D86"/>
    <w:rsid w:val="00803F8B"/>
    <w:rsid w:val="00816724"/>
    <w:rsid w:val="0083777A"/>
    <w:rsid w:val="0084211F"/>
    <w:rsid w:val="0085670B"/>
    <w:rsid w:val="0086344E"/>
    <w:rsid w:val="00891CCE"/>
    <w:rsid w:val="00896150"/>
    <w:rsid w:val="008B3673"/>
    <w:rsid w:val="008C07E4"/>
    <w:rsid w:val="008C218F"/>
    <w:rsid w:val="008E5E05"/>
    <w:rsid w:val="008E7860"/>
    <w:rsid w:val="008F42A4"/>
    <w:rsid w:val="00933611"/>
    <w:rsid w:val="009920E5"/>
    <w:rsid w:val="0099357E"/>
    <w:rsid w:val="0099449C"/>
    <w:rsid w:val="009B70AD"/>
    <w:rsid w:val="009C16D0"/>
    <w:rsid w:val="009D2931"/>
    <w:rsid w:val="009E6F68"/>
    <w:rsid w:val="009F31F4"/>
    <w:rsid w:val="009F4EC8"/>
    <w:rsid w:val="00A008B9"/>
    <w:rsid w:val="00A174E8"/>
    <w:rsid w:val="00A226ED"/>
    <w:rsid w:val="00A23A6A"/>
    <w:rsid w:val="00A3243B"/>
    <w:rsid w:val="00A65C73"/>
    <w:rsid w:val="00A756F1"/>
    <w:rsid w:val="00A75D66"/>
    <w:rsid w:val="00A95331"/>
    <w:rsid w:val="00A960D6"/>
    <w:rsid w:val="00A9707A"/>
    <w:rsid w:val="00AE584C"/>
    <w:rsid w:val="00B1205F"/>
    <w:rsid w:val="00B16B75"/>
    <w:rsid w:val="00B41534"/>
    <w:rsid w:val="00B721D0"/>
    <w:rsid w:val="00B83CA3"/>
    <w:rsid w:val="00BA653C"/>
    <w:rsid w:val="00BB4D41"/>
    <w:rsid w:val="00BC2C88"/>
    <w:rsid w:val="00BD4B39"/>
    <w:rsid w:val="00BE006D"/>
    <w:rsid w:val="00BE1CB7"/>
    <w:rsid w:val="00BE3D8D"/>
    <w:rsid w:val="00C06642"/>
    <w:rsid w:val="00C12C03"/>
    <w:rsid w:val="00C45F4B"/>
    <w:rsid w:val="00C45F6E"/>
    <w:rsid w:val="00C510EF"/>
    <w:rsid w:val="00C62CD5"/>
    <w:rsid w:val="00C67BEC"/>
    <w:rsid w:val="00C95D27"/>
    <w:rsid w:val="00C96481"/>
    <w:rsid w:val="00CE4A3E"/>
    <w:rsid w:val="00D41160"/>
    <w:rsid w:val="00D822B8"/>
    <w:rsid w:val="00D91612"/>
    <w:rsid w:val="00DD6D8D"/>
    <w:rsid w:val="00E11977"/>
    <w:rsid w:val="00E37C14"/>
    <w:rsid w:val="00E42E83"/>
    <w:rsid w:val="00E47BFB"/>
    <w:rsid w:val="00E503A1"/>
    <w:rsid w:val="00E7611C"/>
    <w:rsid w:val="00EC35C7"/>
    <w:rsid w:val="00EE082D"/>
    <w:rsid w:val="00EE4B35"/>
    <w:rsid w:val="00F44FFD"/>
    <w:rsid w:val="00F7606E"/>
    <w:rsid w:val="00FA01C2"/>
    <w:rsid w:val="00FB250D"/>
    <w:rsid w:val="00FB3FF3"/>
    <w:rsid w:val="00FB64D3"/>
    <w:rsid w:val="00FD015D"/>
    <w:rsid w:val="00FE0ECD"/>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ED342"/>
  <w15:docId w15:val="{0EAAD603-1323-4061-9D95-6D07F0771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540"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1062"/>
    </w:pPr>
    <w:rPr>
      <w:b/>
      <w:bCs/>
      <w:sz w:val="72"/>
      <w:szCs w:val="72"/>
    </w:rPr>
  </w:style>
  <w:style w:type="paragraph" w:styleId="ListParagraph">
    <w:name w:val="List Paragraph"/>
    <w:basedOn w:val="Normal"/>
    <w:uiPriority w:val="1"/>
    <w:qFormat/>
    <w:pPr>
      <w:ind w:left="1540" w:hanging="361"/>
    </w:pPr>
  </w:style>
  <w:style w:type="paragraph" w:customStyle="1" w:styleId="TableParagraph">
    <w:name w:val="Table Paragraph"/>
    <w:basedOn w:val="Normal"/>
    <w:uiPriority w:val="1"/>
    <w:qFormat/>
    <w:pPr>
      <w:ind w:left="107"/>
    </w:pPr>
  </w:style>
  <w:style w:type="paragraph" w:styleId="Header">
    <w:name w:val="header"/>
    <w:basedOn w:val="Normal"/>
    <w:link w:val="HeaderChar"/>
    <w:unhideWhenUsed/>
    <w:qFormat/>
    <w:rsid w:val="000B4535"/>
    <w:pPr>
      <w:tabs>
        <w:tab w:val="center" w:pos="4680"/>
        <w:tab w:val="right" w:pos="9360"/>
      </w:tabs>
    </w:pPr>
  </w:style>
  <w:style w:type="character" w:customStyle="1" w:styleId="HeaderChar">
    <w:name w:val="Header Char"/>
    <w:basedOn w:val="DefaultParagraphFont"/>
    <w:link w:val="Header"/>
    <w:qFormat/>
    <w:rsid w:val="000B4535"/>
    <w:rPr>
      <w:rFonts w:ascii="Times New Roman" w:eastAsia="Times New Roman" w:hAnsi="Times New Roman" w:cs="Times New Roman"/>
    </w:rPr>
  </w:style>
  <w:style w:type="paragraph" w:styleId="Footer">
    <w:name w:val="footer"/>
    <w:basedOn w:val="Normal"/>
    <w:link w:val="FooterChar"/>
    <w:uiPriority w:val="99"/>
    <w:unhideWhenUsed/>
    <w:rsid w:val="000B4535"/>
    <w:pPr>
      <w:tabs>
        <w:tab w:val="center" w:pos="4680"/>
        <w:tab w:val="right" w:pos="9360"/>
      </w:tabs>
    </w:pPr>
  </w:style>
  <w:style w:type="character" w:customStyle="1" w:styleId="FooterChar">
    <w:name w:val="Footer Char"/>
    <w:basedOn w:val="DefaultParagraphFont"/>
    <w:link w:val="Footer"/>
    <w:uiPriority w:val="99"/>
    <w:rsid w:val="000B4535"/>
    <w:rPr>
      <w:rFonts w:ascii="Times New Roman" w:eastAsia="Times New Roman" w:hAnsi="Times New Roman" w:cs="Times New Roman"/>
    </w:rPr>
  </w:style>
  <w:style w:type="character" w:customStyle="1" w:styleId="Heading1Char">
    <w:name w:val="Heading 1 Char"/>
    <w:basedOn w:val="DefaultParagraphFont"/>
    <w:link w:val="Heading1"/>
    <w:uiPriority w:val="9"/>
    <w:rsid w:val="009F4EC8"/>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9F4EC8"/>
    <w:rPr>
      <w:rFonts w:ascii="Times New Roman" w:eastAsia="Times New Roman" w:hAnsi="Times New Roman" w:cs="Times New Roman"/>
      <w:sz w:val="24"/>
      <w:szCs w:val="24"/>
    </w:rPr>
  </w:style>
  <w:style w:type="table" w:styleId="TableGrid">
    <w:name w:val="Table Grid"/>
    <w:basedOn w:val="TableNormal"/>
    <w:uiPriority w:val="39"/>
    <w:rsid w:val="009F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901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9B6F4-419F-4ECE-9D4C-5B60B8286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2072</Words>
  <Characters>12374</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POLICY ON STAFF SCHOLARSHIPS, GRANTS AND WAIVERS</vt:lpstr>
    </vt:vector>
  </TitlesOfParts>
  <Company/>
  <LinksUpToDate>false</LinksUpToDate>
  <CharactersWithSpaces>14418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ON STAFF SCHOLARSHIPS, GRANTS AND WAIVERS</dc:title>
  <dc:creator>Noel Brown</dc:creator>
  <cp:lastModifiedBy>Anderia Harriott</cp:lastModifiedBy>
  <cp:revision>2</cp:revision>
  <cp:lastPrinted>2024-03-11T19:11:00Z</cp:lastPrinted>
  <dcterms:created xsi:type="dcterms:W3CDTF">2024-08-08T13:55:00Z</dcterms:created>
  <dcterms:modified xsi:type="dcterms:W3CDTF">2024-08-08T13:55:00Z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2022-02-22T00:00:00Z</vt:filetime>
  </property>
  <property fmtid="{D5CDD505-2E9C-101B-9397-08002B2CF9AE}" pid="3" name="Creator">
    <vt:lpwstr>Microsoft® Word for Microsoft 365</vt:lpwstr>
  </property>
  <property fmtid="{D5CDD505-2E9C-101B-9397-08002B2CF9AE}" pid="4" name="LastSaved">
    <vt:filetime>2023-09-11T00:00:00Z</vt:filetime>
  </property>
  <property fmtid="{D5CDD505-2E9C-101B-9397-08002B2CF9AE}" pid="5" name="GrammarlyDocumentId">
    <vt:lpwstr>59921294076176e9563ca89b77c4293ce30e381f03af7cd5eba59fdf9b4902bf</vt:lpwstr>
  </property>
</Properties>
</file>